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53F9" w:rsidRPr="008B53F9" w:rsidRDefault="008B53F9" w:rsidP="008B53F9">
      <w:pPr>
        <w:shd w:val="clear" w:color="auto" w:fill="FFFFFF"/>
        <w:spacing w:after="0" w:line="240" w:lineRule="auto"/>
        <w:jc w:val="center"/>
        <w:rPr>
          <w:rFonts w:ascii="Calibri" w:eastAsia="Times New Roman" w:hAnsi="Calibri" w:cs="Times New Roman"/>
          <w:color w:val="000000"/>
          <w:lang w:eastAsia="ru-RU"/>
        </w:rPr>
      </w:pPr>
      <w:r w:rsidRPr="008B53F9">
        <w:rPr>
          <w:rFonts w:ascii="Corsiva" w:eastAsia="Times New Roman" w:hAnsi="Corsiva" w:cs="Times New Roman"/>
          <w:b/>
          <w:bCs/>
          <w:color w:val="000000"/>
          <w:sz w:val="36"/>
          <w:lang w:eastAsia="ru-RU"/>
        </w:rPr>
        <w:t>ПЕДАГОГИЧЕСКИЙ СОВЕТ НА ТЕМУ:</w:t>
      </w:r>
    </w:p>
    <w:p w:rsidR="008B53F9" w:rsidRPr="008B53F9" w:rsidRDefault="008B53F9" w:rsidP="008B53F9">
      <w:pPr>
        <w:shd w:val="clear" w:color="auto" w:fill="FFFFFF"/>
        <w:spacing w:after="0" w:line="240" w:lineRule="auto"/>
        <w:jc w:val="center"/>
        <w:rPr>
          <w:rFonts w:ascii="Calibri" w:eastAsia="Times New Roman" w:hAnsi="Calibri" w:cs="Times New Roman"/>
          <w:color w:val="000000"/>
          <w:lang w:eastAsia="ru-RU"/>
        </w:rPr>
      </w:pPr>
      <w:r w:rsidRPr="008B53F9">
        <w:rPr>
          <w:rFonts w:ascii="Corsiva" w:eastAsia="Times New Roman" w:hAnsi="Corsiva" w:cs="Times New Roman"/>
          <w:b/>
          <w:bCs/>
          <w:color w:val="000000"/>
          <w:sz w:val="36"/>
          <w:lang w:eastAsia="ru-RU"/>
        </w:rPr>
        <w:t>ВЫЯВЛЕНИЕ ТВОРЧЕСКИХ СПОСОБНОСТЕЙ У ДЕТЕЙ</w:t>
      </w:r>
    </w:p>
    <w:p w:rsidR="008B53F9" w:rsidRPr="008B53F9" w:rsidRDefault="008B53F9" w:rsidP="008B53F9">
      <w:pPr>
        <w:shd w:val="clear" w:color="auto" w:fill="FFFFFF"/>
        <w:spacing w:after="0" w:line="240" w:lineRule="auto"/>
        <w:ind w:firstLine="708"/>
        <w:jc w:val="both"/>
        <w:rPr>
          <w:rFonts w:ascii="Calibri" w:eastAsia="Times New Roman" w:hAnsi="Calibri" w:cs="Times New Roman"/>
          <w:color w:val="000000"/>
          <w:lang w:eastAsia="ru-RU"/>
        </w:rPr>
      </w:pPr>
      <w:r w:rsidRPr="008B53F9">
        <w:rPr>
          <w:rFonts w:ascii="Times New Roman" w:eastAsia="Times New Roman" w:hAnsi="Times New Roman" w:cs="Times New Roman"/>
          <w:color w:val="000000"/>
          <w:sz w:val="24"/>
          <w:szCs w:val="24"/>
          <w:lang w:eastAsia="ru-RU"/>
        </w:rPr>
        <w:t>Способности или индивидуальные особенности ребенка делают его уникальным. Каждый родитель страстно желает своему любимому чаду успешной и яркой жизни, поэтому выявлением одаренности и развитием способностей маленького человека лучше заняться как можно раньше.</w:t>
      </w:r>
    </w:p>
    <w:p w:rsidR="008B53F9" w:rsidRPr="008B53F9" w:rsidRDefault="008B53F9" w:rsidP="008B53F9">
      <w:pPr>
        <w:shd w:val="clear" w:color="auto" w:fill="FFFFFF"/>
        <w:spacing w:after="0" w:line="240" w:lineRule="auto"/>
        <w:ind w:firstLine="708"/>
        <w:jc w:val="both"/>
        <w:rPr>
          <w:rFonts w:ascii="Calibri" w:eastAsia="Times New Roman" w:hAnsi="Calibri" w:cs="Times New Roman"/>
          <w:color w:val="000000"/>
          <w:lang w:eastAsia="ru-RU"/>
        </w:rPr>
      </w:pPr>
      <w:r w:rsidRPr="008B53F9">
        <w:rPr>
          <w:rFonts w:ascii="Times New Roman" w:eastAsia="Times New Roman" w:hAnsi="Times New Roman" w:cs="Times New Roman"/>
          <w:color w:val="000000"/>
          <w:sz w:val="24"/>
          <w:szCs w:val="24"/>
          <w:lang w:eastAsia="ru-RU"/>
        </w:rPr>
        <w:t>Правильное и, главное, своевременное выявление наклонностей малыша дошкольного возраста способствует наиболее полноценному их развитию. Как определить, что ребенок наделен выдающимися способностями, которые помогут ему достичь успеха в любой сфере деятельности?</w:t>
      </w:r>
    </w:p>
    <w:p w:rsidR="008B53F9" w:rsidRPr="008B53F9" w:rsidRDefault="008B53F9" w:rsidP="008B53F9">
      <w:pPr>
        <w:shd w:val="clear" w:color="auto" w:fill="FFFFFF"/>
        <w:spacing w:after="0" w:line="240" w:lineRule="auto"/>
        <w:ind w:firstLine="708"/>
        <w:jc w:val="both"/>
        <w:rPr>
          <w:rFonts w:ascii="Calibri" w:eastAsia="Times New Roman" w:hAnsi="Calibri" w:cs="Times New Roman"/>
          <w:color w:val="000000"/>
          <w:lang w:eastAsia="ru-RU"/>
        </w:rPr>
      </w:pPr>
      <w:r w:rsidRPr="008B53F9">
        <w:rPr>
          <w:rFonts w:ascii="Times New Roman" w:eastAsia="Times New Roman" w:hAnsi="Times New Roman" w:cs="Times New Roman"/>
          <w:color w:val="000000"/>
          <w:sz w:val="24"/>
          <w:szCs w:val="24"/>
          <w:lang w:eastAsia="ru-RU"/>
        </w:rPr>
        <w:t>Для выявления способностей и наклонностей ребенка существует три места – это детский сад, школа и, безусловно, семья. При этом основная роль ложится на семью. Педагоги дошкольного учебного учреждения работают в рамках определенной программы, нацеленной на массовое обучение и воспитание детей. На определение индивидуальных качеств остается немного времени. И хотя большую часть времени малыш проводит именно в детском саду, основная роль будет принадлежать родителям.</w:t>
      </w:r>
    </w:p>
    <w:p w:rsidR="008B53F9" w:rsidRPr="008B53F9" w:rsidRDefault="008B53F9" w:rsidP="008B53F9">
      <w:pPr>
        <w:shd w:val="clear" w:color="auto" w:fill="FFFFFF"/>
        <w:spacing w:after="0" w:line="240" w:lineRule="auto"/>
        <w:ind w:firstLine="708"/>
        <w:jc w:val="both"/>
        <w:rPr>
          <w:rFonts w:ascii="Calibri" w:eastAsia="Times New Roman" w:hAnsi="Calibri" w:cs="Times New Roman"/>
          <w:color w:val="000000"/>
          <w:lang w:eastAsia="ru-RU"/>
        </w:rPr>
      </w:pPr>
      <w:r w:rsidRPr="008B53F9">
        <w:rPr>
          <w:rFonts w:ascii="Times New Roman" w:eastAsia="Times New Roman" w:hAnsi="Times New Roman" w:cs="Times New Roman"/>
          <w:color w:val="000000"/>
          <w:sz w:val="24"/>
          <w:szCs w:val="24"/>
          <w:lang w:eastAsia="ru-RU"/>
        </w:rPr>
        <w:t>В школе, где подросток получает огромное количество знаний, та же проблема. Нацеленность традиционной программы на массовое обучение оставляет учителям совсем мало возможностей для строго индивидуального подхода к каждому в классе.</w:t>
      </w:r>
    </w:p>
    <w:p w:rsidR="008B53F9" w:rsidRPr="008B53F9" w:rsidRDefault="008B53F9" w:rsidP="008B53F9">
      <w:pPr>
        <w:shd w:val="clear" w:color="auto" w:fill="FFFFFF"/>
        <w:spacing w:after="0" w:line="240" w:lineRule="auto"/>
        <w:jc w:val="both"/>
        <w:rPr>
          <w:rFonts w:ascii="Calibri" w:eastAsia="Times New Roman" w:hAnsi="Calibri" w:cs="Times New Roman"/>
          <w:color w:val="000000"/>
          <w:lang w:eastAsia="ru-RU"/>
        </w:rPr>
      </w:pPr>
      <w:r w:rsidRPr="008B53F9">
        <w:rPr>
          <w:rFonts w:ascii="Times New Roman" w:eastAsia="Times New Roman" w:hAnsi="Times New Roman" w:cs="Times New Roman"/>
          <w:color w:val="000000"/>
          <w:sz w:val="24"/>
          <w:szCs w:val="24"/>
          <w:lang w:eastAsia="ru-RU"/>
        </w:rPr>
        <w:t>Единственное место, где маленький человек получает максимальное внимание, это семья. Именно родителям принадлежит заслуга в своевременном выявлении и последующем развитии нового члена общества с набором уникальных качеств и способностей.</w:t>
      </w:r>
    </w:p>
    <w:p w:rsidR="008B53F9" w:rsidRPr="008B53F9" w:rsidRDefault="008B53F9" w:rsidP="008B53F9">
      <w:pPr>
        <w:shd w:val="clear" w:color="auto" w:fill="FFFFFF"/>
        <w:spacing w:before="120" w:after="120" w:line="240" w:lineRule="auto"/>
        <w:jc w:val="center"/>
        <w:outlineLvl w:val="2"/>
        <w:rPr>
          <w:rFonts w:ascii="Cambria" w:eastAsia="Times New Roman" w:hAnsi="Cambria" w:cs="Times New Roman"/>
          <w:b/>
          <w:bCs/>
          <w:color w:val="4F81BD"/>
          <w:lang w:eastAsia="ru-RU"/>
        </w:rPr>
      </w:pPr>
      <w:r w:rsidRPr="008B53F9">
        <w:rPr>
          <w:rFonts w:ascii="Times New Roman" w:eastAsia="Times New Roman" w:hAnsi="Times New Roman" w:cs="Times New Roman"/>
          <w:b/>
          <w:bCs/>
          <w:color w:val="252525"/>
          <w:sz w:val="28"/>
          <w:lang w:eastAsia="ru-RU"/>
        </w:rPr>
        <w:t>ЗАМЕЧАТЕЛЬНЫЙ ФАКТ</w:t>
      </w:r>
    </w:p>
    <w:p w:rsidR="008B53F9" w:rsidRPr="008B53F9" w:rsidRDefault="008B53F9" w:rsidP="008B53F9">
      <w:pPr>
        <w:shd w:val="clear" w:color="auto" w:fill="FFFFFF"/>
        <w:spacing w:after="0" w:line="240" w:lineRule="auto"/>
        <w:ind w:firstLine="708"/>
        <w:jc w:val="both"/>
        <w:rPr>
          <w:rFonts w:ascii="Calibri" w:eastAsia="Times New Roman" w:hAnsi="Calibri" w:cs="Times New Roman"/>
          <w:color w:val="000000"/>
          <w:lang w:eastAsia="ru-RU"/>
        </w:rPr>
      </w:pPr>
      <w:r w:rsidRPr="008B53F9">
        <w:rPr>
          <w:rFonts w:ascii="Times New Roman" w:eastAsia="Times New Roman" w:hAnsi="Times New Roman" w:cs="Times New Roman"/>
          <w:color w:val="000000"/>
          <w:sz w:val="24"/>
          <w:szCs w:val="24"/>
          <w:lang w:eastAsia="ru-RU"/>
        </w:rPr>
        <w:t>История Томаса Эдисона – неоспоримое доказательство, что только благодаря родителям ребенок получает шанс стать выдающимся человеком.</w:t>
      </w:r>
    </w:p>
    <w:p w:rsidR="008B53F9" w:rsidRPr="008B53F9" w:rsidRDefault="008B53F9" w:rsidP="008B53F9">
      <w:pPr>
        <w:shd w:val="clear" w:color="auto" w:fill="FFFFFF"/>
        <w:spacing w:after="0" w:line="240" w:lineRule="auto"/>
        <w:jc w:val="both"/>
        <w:rPr>
          <w:rFonts w:ascii="Calibri" w:eastAsia="Times New Roman" w:hAnsi="Calibri" w:cs="Times New Roman"/>
          <w:color w:val="000000"/>
          <w:lang w:eastAsia="ru-RU"/>
        </w:rPr>
      </w:pPr>
      <w:r w:rsidRPr="008B53F9">
        <w:rPr>
          <w:rFonts w:ascii="Times New Roman" w:eastAsia="Times New Roman" w:hAnsi="Times New Roman" w:cs="Times New Roman"/>
          <w:color w:val="000000"/>
          <w:sz w:val="24"/>
          <w:szCs w:val="24"/>
          <w:lang w:eastAsia="ru-RU"/>
        </w:rPr>
        <w:t xml:space="preserve">Будучи маленьким мальчиком, Томас вернулся из школы с письмом от учителя. Мать не смогла сдержать слез, когда прочитала письмо. Она даже прочла его сыну: «Ваш ребенок </w:t>
      </w:r>
      <w:proofErr w:type="gramStart"/>
      <w:r w:rsidRPr="008B53F9">
        <w:rPr>
          <w:rFonts w:ascii="Times New Roman" w:eastAsia="Times New Roman" w:hAnsi="Times New Roman" w:cs="Times New Roman"/>
          <w:color w:val="000000"/>
          <w:sz w:val="24"/>
          <w:szCs w:val="24"/>
          <w:lang w:eastAsia="ru-RU"/>
        </w:rPr>
        <w:t>слишком гениален</w:t>
      </w:r>
      <w:proofErr w:type="gramEnd"/>
      <w:r w:rsidRPr="008B53F9">
        <w:rPr>
          <w:rFonts w:ascii="Times New Roman" w:eastAsia="Times New Roman" w:hAnsi="Times New Roman" w:cs="Times New Roman"/>
          <w:color w:val="000000"/>
          <w:sz w:val="24"/>
          <w:szCs w:val="24"/>
          <w:lang w:eastAsia="ru-RU"/>
        </w:rPr>
        <w:t xml:space="preserve"> для нашей школы, поэтому заботьтесь о его образовании самостоятельно».</w:t>
      </w:r>
    </w:p>
    <w:p w:rsidR="008B53F9" w:rsidRPr="008B53F9" w:rsidRDefault="008B53F9" w:rsidP="008B53F9">
      <w:pPr>
        <w:shd w:val="clear" w:color="auto" w:fill="FFFFFF"/>
        <w:spacing w:after="0" w:line="240" w:lineRule="auto"/>
        <w:ind w:firstLine="708"/>
        <w:jc w:val="both"/>
        <w:rPr>
          <w:rFonts w:ascii="Calibri" w:eastAsia="Times New Roman" w:hAnsi="Calibri" w:cs="Times New Roman"/>
          <w:color w:val="000000"/>
          <w:lang w:eastAsia="ru-RU"/>
        </w:rPr>
      </w:pPr>
      <w:r w:rsidRPr="008B53F9">
        <w:rPr>
          <w:rFonts w:ascii="Times New Roman" w:eastAsia="Times New Roman" w:hAnsi="Times New Roman" w:cs="Times New Roman"/>
          <w:color w:val="000000"/>
          <w:sz w:val="24"/>
          <w:szCs w:val="24"/>
          <w:lang w:eastAsia="ru-RU"/>
        </w:rPr>
        <w:t>Через много лет, разбирая семейный архив, Томас нашел письмо учителя к его матери. «Ваш сын – умственно отсталый. Мы не можем продолжать учить его в школе вместе с другими детьми. Настоятельно рекомендуем заниматься его образованием дома» — вот что на самом деле было написано в том послании.</w:t>
      </w:r>
      <w:r w:rsidRPr="008B53F9">
        <w:rPr>
          <w:rFonts w:ascii="Times New Roman" w:eastAsia="Times New Roman" w:hAnsi="Times New Roman" w:cs="Times New Roman"/>
          <w:color w:val="000000"/>
          <w:sz w:val="24"/>
          <w:szCs w:val="24"/>
          <w:lang w:eastAsia="ru-RU"/>
        </w:rPr>
        <w:br/>
        <w:t>Когда вскрылась правда, Томас Эдисон имел мировую известность как изобретатель.</w:t>
      </w:r>
    </w:p>
    <w:p w:rsidR="008B53F9" w:rsidRPr="008B53F9" w:rsidRDefault="008B53F9" w:rsidP="008B53F9">
      <w:pPr>
        <w:shd w:val="clear" w:color="auto" w:fill="FFFFFF"/>
        <w:spacing w:after="0" w:line="240" w:lineRule="auto"/>
        <w:jc w:val="both"/>
        <w:rPr>
          <w:rFonts w:ascii="Calibri" w:eastAsia="Times New Roman" w:hAnsi="Calibri" w:cs="Times New Roman"/>
          <w:color w:val="000000"/>
          <w:lang w:eastAsia="ru-RU"/>
        </w:rPr>
      </w:pPr>
      <w:r w:rsidRPr="008B53F9">
        <w:rPr>
          <w:rFonts w:ascii="Times New Roman" w:eastAsia="Times New Roman" w:hAnsi="Times New Roman" w:cs="Times New Roman"/>
          <w:color w:val="000000"/>
          <w:sz w:val="24"/>
          <w:szCs w:val="24"/>
          <w:lang w:eastAsia="ru-RU"/>
        </w:rPr>
        <w:t>Правильный подход к ребенку, определение его способностей – главный залог будущей успешной жизни маленького человека.</w:t>
      </w:r>
    </w:p>
    <w:p w:rsidR="008B53F9" w:rsidRPr="008B53F9" w:rsidRDefault="008B53F9" w:rsidP="008B53F9">
      <w:pPr>
        <w:pBdr>
          <w:bottom w:val="single" w:sz="6" w:space="8" w:color="D6DDB9"/>
        </w:pBdr>
        <w:shd w:val="clear" w:color="auto" w:fill="FFFFFF"/>
        <w:spacing w:before="120" w:after="120" w:line="240" w:lineRule="auto"/>
        <w:jc w:val="center"/>
        <w:outlineLvl w:val="1"/>
        <w:rPr>
          <w:rFonts w:ascii="Cambria" w:eastAsia="Times New Roman" w:hAnsi="Cambria" w:cs="Times New Roman"/>
          <w:b/>
          <w:bCs/>
          <w:color w:val="4F81BD"/>
          <w:sz w:val="26"/>
          <w:szCs w:val="26"/>
          <w:lang w:eastAsia="ru-RU"/>
        </w:rPr>
      </w:pPr>
      <w:r w:rsidRPr="008B53F9">
        <w:rPr>
          <w:rFonts w:ascii="Times New Roman" w:eastAsia="Times New Roman" w:hAnsi="Times New Roman" w:cs="Times New Roman"/>
          <w:b/>
          <w:bCs/>
          <w:color w:val="252525"/>
          <w:sz w:val="28"/>
          <w:lang w:eastAsia="ru-RU"/>
        </w:rPr>
        <w:t>КАК ВЫЯВИТЬ СПОСОБНОСТИ РЕБЕНКА</w:t>
      </w:r>
    </w:p>
    <w:p w:rsidR="008B53F9" w:rsidRPr="008B53F9" w:rsidRDefault="008B53F9" w:rsidP="008B53F9">
      <w:pPr>
        <w:shd w:val="clear" w:color="auto" w:fill="FFFFFF"/>
        <w:spacing w:after="0" w:line="240" w:lineRule="auto"/>
        <w:ind w:firstLine="524"/>
        <w:jc w:val="both"/>
        <w:rPr>
          <w:rFonts w:ascii="Calibri" w:eastAsia="Times New Roman" w:hAnsi="Calibri" w:cs="Times New Roman"/>
          <w:color w:val="000000"/>
          <w:lang w:eastAsia="ru-RU"/>
        </w:rPr>
      </w:pPr>
      <w:r w:rsidRPr="008B53F9">
        <w:rPr>
          <w:rFonts w:ascii="Times New Roman" w:eastAsia="Times New Roman" w:hAnsi="Times New Roman" w:cs="Times New Roman"/>
          <w:color w:val="000000"/>
          <w:sz w:val="24"/>
          <w:szCs w:val="24"/>
          <w:lang w:eastAsia="ru-RU"/>
        </w:rPr>
        <w:t>Существует несколько практических методов для выявления уникальных способностей и творческих наклонностей детей. Первые два больше подойдут для изучения детей дошкольного возраста, последний актуален для работы со школьниками.</w:t>
      </w:r>
    </w:p>
    <w:p w:rsidR="008B53F9" w:rsidRPr="008B53F9" w:rsidRDefault="008B53F9" w:rsidP="008B53F9">
      <w:pPr>
        <w:numPr>
          <w:ilvl w:val="0"/>
          <w:numId w:val="1"/>
        </w:numPr>
        <w:shd w:val="clear" w:color="auto" w:fill="FFFFFF"/>
        <w:spacing w:before="100" w:beforeAutospacing="1" w:after="100" w:afterAutospacing="1" w:line="240" w:lineRule="auto"/>
        <w:ind w:left="524"/>
        <w:jc w:val="both"/>
        <w:rPr>
          <w:rFonts w:ascii="Calibri" w:eastAsia="Times New Roman" w:hAnsi="Calibri" w:cs="Arial"/>
          <w:color w:val="000000"/>
          <w:lang w:eastAsia="ru-RU"/>
        </w:rPr>
      </w:pPr>
      <w:r w:rsidRPr="008B53F9">
        <w:rPr>
          <w:rFonts w:ascii="Times New Roman" w:eastAsia="Times New Roman" w:hAnsi="Times New Roman" w:cs="Times New Roman"/>
          <w:color w:val="000000"/>
          <w:sz w:val="24"/>
          <w:szCs w:val="24"/>
          <w:lang w:eastAsia="ru-RU"/>
        </w:rPr>
        <w:t>Анализированное наблюдение. Простой метод позволит выявить, к чему ребенок проявляет истинный интерес, а какие занятия не приносят ничего, кроме скуки. </w:t>
      </w:r>
      <w:r w:rsidRPr="008B53F9">
        <w:rPr>
          <w:rFonts w:ascii="Times New Roman" w:eastAsia="Times New Roman" w:hAnsi="Times New Roman" w:cs="Times New Roman"/>
          <w:b/>
          <w:bCs/>
          <w:color w:val="000000"/>
          <w:sz w:val="24"/>
          <w:szCs w:val="24"/>
          <w:lang w:eastAsia="ru-RU"/>
        </w:rPr>
        <w:t>Совет: Чаще всего малыш спрашивает именно о том, что занимает его больше всего. Будьте внимательны к его вопросам, и вы сможете понять круг его интересов.</w:t>
      </w:r>
    </w:p>
    <w:p w:rsidR="008B53F9" w:rsidRPr="008B53F9" w:rsidRDefault="008B53F9" w:rsidP="008B53F9">
      <w:pPr>
        <w:numPr>
          <w:ilvl w:val="0"/>
          <w:numId w:val="1"/>
        </w:numPr>
        <w:shd w:val="clear" w:color="auto" w:fill="FFFFFF"/>
        <w:spacing w:before="100" w:beforeAutospacing="1" w:after="100" w:afterAutospacing="1" w:line="240" w:lineRule="auto"/>
        <w:ind w:left="524"/>
        <w:jc w:val="both"/>
        <w:rPr>
          <w:rFonts w:ascii="Calibri" w:eastAsia="Times New Roman" w:hAnsi="Calibri" w:cs="Arial"/>
          <w:color w:val="000000"/>
          <w:lang w:eastAsia="ru-RU"/>
        </w:rPr>
      </w:pPr>
      <w:r w:rsidRPr="008B53F9">
        <w:rPr>
          <w:rFonts w:ascii="Times New Roman" w:eastAsia="Times New Roman" w:hAnsi="Times New Roman" w:cs="Times New Roman"/>
          <w:color w:val="000000"/>
          <w:sz w:val="24"/>
          <w:szCs w:val="24"/>
          <w:lang w:eastAsia="ru-RU"/>
        </w:rPr>
        <w:lastRenderedPageBreak/>
        <w:t>Игровое наблюдение. Во время игры дети дошкольного возраста открываются максимально. В коллективной игре легко выявить лидерские качества, способность к коммуникации с другими детьми. Наблюдение за игрой малыша дошкольного возраста в куклы или машинки позволит понять, насколько развито воображение и логика.</w:t>
      </w:r>
    </w:p>
    <w:p w:rsidR="008B53F9" w:rsidRPr="008B53F9" w:rsidRDefault="008B53F9" w:rsidP="008B53F9">
      <w:pPr>
        <w:numPr>
          <w:ilvl w:val="0"/>
          <w:numId w:val="1"/>
        </w:numPr>
        <w:shd w:val="clear" w:color="auto" w:fill="FFFFFF"/>
        <w:spacing w:before="100" w:beforeAutospacing="1" w:after="100" w:afterAutospacing="1" w:line="240" w:lineRule="auto"/>
        <w:ind w:left="524"/>
        <w:jc w:val="both"/>
        <w:rPr>
          <w:rFonts w:ascii="Calibri" w:eastAsia="Times New Roman" w:hAnsi="Calibri" w:cs="Arial"/>
          <w:color w:val="000000"/>
          <w:lang w:eastAsia="ru-RU"/>
        </w:rPr>
      </w:pPr>
      <w:r w:rsidRPr="008B53F9">
        <w:rPr>
          <w:rFonts w:ascii="Times New Roman" w:eastAsia="Times New Roman" w:hAnsi="Times New Roman" w:cs="Times New Roman"/>
          <w:color w:val="000000"/>
          <w:sz w:val="24"/>
          <w:szCs w:val="24"/>
          <w:lang w:eastAsia="ru-RU"/>
        </w:rPr>
        <w:t>Тесты, опросы. Такие методы используют при затруднении выявления наклонностей детей школьного возраста или для подкрепления ранее полученных результатов. Тесты или опросы могут провести сами родители, насчет результатов лучше посоветоваться со специалистом.</w:t>
      </w:r>
    </w:p>
    <w:p w:rsidR="008B53F9" w:rsidRPr="008B53F9" w:rsidRDefault="008B53F9" w:rsidP="008B53F9">
      <w:pPr>
        <w:numPr>
          <w:ilvl w:val="0"/>
          <w:numId w:val="1"/>
        </w:numPr>
        <w:shd w:val="clear" w:color="auto" w:fill="FFFFFF"/>
        <w:spacing w:before="100" w:beforeAutospacing="1" w:after="100" w:afterAutospacing="1" w:line="240" w:lineRule="auto"/>
        <w:jc w:val="both"/>
        <w:rPr>
          <w:rFonts w:ascii="Calibri" w:eastAsia="Times New Roman" w:hAnsi="Calibri" w:cs="Arial"/>
          <w:color w:val="000000"/>
          <w:lang w:eastAsia="ru-RU"/>
        </w:rPr>
      </w:pPr>
      <w:r w:rsidRPr="008B53F9">
        <w:rPr>
          <w:rFonts w:ascii="Times New Roman" w:eastAsia="Times New Roman" w:hAnsi="Times New Roman" w:cs="Times New Roman"/>
          <w:color w:val="000000"/>
          <w:sz w:val="24"/>
          <w:szCs w:val="24"/>
          <w:lang w:eastAsia="ru-RU"/>
        </w:rPr>
        <w:t>Способности не имеют ничего общего с приобретенными умениями и навыками человека, но именно они объясняют легкость их получения. Именно благодаря индивидуальным способностям человек становится успешен в той или иной сфере жизни. Правильное определение творческих наклонностей детей – залог будущей счастливой жизни.</w:t>
      </w:r>
    </w:p>
    <w:p w:rsidR="008B53F9" w:rsidRPr="008B53F9" w:rsidRDefault="008B53F9" w:rsidP="008B53F9">
      <w:pPr>
        <w:numPr>
          <w:ilvl w:val="0"/>
          <w:numId w:val="1"/>
        </w:numPr>
        <w:shd w:val="clear" w:color="auto" w:fill="FFFFFF"/>
        <w:spacing w:before="100" w:beforeAutospacing="1" w:after="100" w:afterAutospacing="1" w:line="240" w:lineRule="auto"/>
        <w:jc w:val="both"/>
        <w:rPr>
          <w:rFonts w:ascii="Calibri" w:eastAsia="Times New Roman" w:hAnsi="Calibri" w:cs="Arial"/>
          <w:color w:val="000000"/>
          <w:lang w:eastAsia="ru-RU"/>
        </w:rPr>
      </w:pPr>
      <w:r w:rsidRPr="008B53F9">
        <w:rPr>
          <w:rFonts w:ascii="Times New Roman" w:eastAsia="Times New Roman" w:hAnsi="Times New Roman" w:cs="Times New Roman"/>
          <w:color w:val="000000"/>
          <w:sz w:val="24"/>
          <w:szCs w:val="24"/>
          <w:lang w:eastAsia="ru-RU"/>
        </w:rPr>
        <w:t>Существуют определенные признаки, которые позволят определить в какой сфере развитие более продуктивно.</w:t>
      </w:r>
    </w:p>
    <w:p w:rsidR="008B53F9" w:rsidRPr="008B53F9" w:rsidRDefault="008B53F9" w:rsidP="008B53F9">
      <w:pPr>
        <w:numPr>
          <w:ilvl w:val="0"/>
          <w:numId w:val="1"/>
        </w:numPr>
        <w:shd w:val="clear" w:color="auto" w:fill="FFFFFF"/>
        <w:spacing w:before="120" w:after="120" w:line="240" w:lineRule="auto"/>
        <w:outlineLvl w:val="2"/>
        <w:rPr>
          <w:rFonts w:ascii="Cambria" w:eastAsia="Times New Roman" w:hAnsi="Cambria" w:cs="Arial"/>
          <w:b/>
          <w:bCs/>
          <w:color w:val="4F81BD"/>
          <w:lang w:eastAsia="ru-RU"/>
        </w:rPr>
      </w:pPr>
      <w:r w:rsidRPr="008B53F9">
        <w:rPr>
          <w:rFonts w:ascii="Times New Roman" w:eastAsia="Times New Roman" w:hAnsi="Times New Roman" w:cs="Times New Roman"/>
          <w:b/>
          <w:bCs/>
          <w:color w:val="252525"/>
          <w:sz w:val="28"/>
          <w:lang w:eastAsia="ru-RU"/>
        </w:rPr>
        <w:t>ПРИЗНАКИ ВЫСОКОГО ИНТЕЛЛЕКТА</w:t>
      </w:r>
    </w:p>
    <w:p w:rsidR="008B53F9" w:rsidRPr="008B53F9" w:rsidRDefault="008B53F9" w:rsidP="008B53F9">
      <w:pPr>
        <w:numPr>
          <w:ilvl w:val="0"/>
          <w:numId w:val="2"/>
        </w:numPr>
        <w:shd w:val="clear" w:color="auto" w:fill="FFFFFF"/>
        <w:spacing w:before="30" w:after="30" w:line="240" w:lineRule="auto"/>
        <w:ind w:left="524"/>
        <w:jc w:val="both"/>
        <w:rPr>
          <w:rFonts w:ascii="Calibri" w:eastAsia="Times New Roman" w:hAnsi="Calibri" w:cs="Arial"/>
          <w:color w:val="000000"/>
          <w:lang w:eastAsia="ru-RU"/>
        </w:rPr>
      </w:pPr>
      <w:r w:rsidRPr="008B53F9">
        <w:rPr>
          <w:rFonts w:ascii="Times New Roman" w:eastAsia="Times New Roman" w:hAnsi="Times New Roman" w:cs="Times New Roman"/>
          <w:color w:val="000000"/>
          <w:sz w:val="24"/>
          <w:szCs w:val="24"/>
          <w:lang w:eastAsia="ru-RU"/>
        </w:rPr>
        <w:t>Заинтересованность окружающим миром: повышенное внимание ко всему происходящему. Долго наблюдает за прыгающей лягушкой, работающей машиной или дождем.</w:t>
      </w:r>
    </w:p>
    <w:p w:rsidR="008B53F9" w:rsidRPr="008B53F9" w:rsidRDefault="008B53F9" w:rsidP="008B53F9">
      <w:pPr>
        <w:numPr>
          <w:ilvl w:val="0"/>
          <w:numId w:val="2"/>
        </w:numPr>
        <w:shd w:val="clear" w:color="auto" w:fill="FFFFFF"/>
        <w:spacing w:before="30" w:after="30" w:line="240" w:lineRule="auto"/>
        <w:ind w:left="524"/>
        <w:jc w:val="both"/>
        <w:rPr>
          <w:rFonts w:ascii="Calibri" w:eastAsia="Times New Roman" w:hAnsi="Calibri" w:cs="Arial"/>
          <w:color w:val="000000"/>
          <w:lang w:eastAsia="ru-RU"/>
        </w:rPr>
      </w:pPr>
      <w:r w:rsidRPr="008B53F9">
        <w:rPr>
          <w:rFonts w:ascii="Times New Roman" w:eastAsia="Times New Roman" w:hAnsi="Times New Roman" w:cs="Times New Roman"/>
          <w:color w:val="000000"/>
          <w:sz w:val="24"/>
          <w:szCs w:val="24"/>
          <w:lang w:eastAsia="ru-RU"/>
        </w:rPr>
        <w:t>Усвоение информации в больших объемах. Легко выдерживает чтение больших рассказов, может пересказать сюжет, заостряет внимание на деталях.</w:t>
      </w:r>
    </w:p>
    <w:p w:rsidR="008B53F9" w:rsidRPr="008B53F9" w:rsidRDefault="008B53F9" w:rsidP="008B53F9">
      <w:pPr>
        <w:numPr>
          <w:ilvl w:val="0"/>
          <w:numId w:val="2"/>
        </w:numPr>
        <w:shd w:val="clear" w:color="auto" w:fill="FFFFFF"/>
        <w:spacing w:before="30" w:after="30" w:line="240" w:lineRule="auto"/>
        <w:ind w:left="524"/>
        <w:jc w:val="both"/>
        <w:rPr>
          <w:rFonts w:ascii="Calibri" w:eastAsia="Times New Roman" w:hAnsi="Calibri" w:cs="Arial"/>
          <w:color w:val="000000"/>
          <w:lang w:eastAsia="ru-RU"/>
        </w:rPr>
      </w:pPr>
      <w:r w:rsidRPr="008B53F9">
        <w:rPr>
          <w:rFonts w:ascii="Times New Roman" w:eastAsia="Times New Roman" w:hAnsi="Times New Roman" w:cs="Times New Roman"/>
          <w:color w:val="000000"/>
          <w:sz w:val="24"/>
          <w:szCs w:val="24"/>
          <w:lang w:eastAsia="ru-RU"/>
        </w:rPr>
        <w:t>Стремление к сбору и систематизации полученных сведений. Малыш задает большое количество вопросов о конкретном событии, строит логические цепочки, упорядочивает информацию.</w:t>
      </w:r>
    </w:p>
    <w:p w:rsidR="008B53F9" w:rsidRPr="008B53F9" w:rsidRDefault="008B53F9" w:rsidP="008B53F9">
      <w:pPr>
        <w:numPr>
          <w:ilvl w:val="0"/>
          <w:numId w:val="2"/>
        </w:numPr>
        <w:shd w:val="clear" w:color="auto" w:fill="FFFFFF"/>
        <w:spacing w:before="30" w:after="30" w:line="240" w:lineRule="auto"/>
        <w:ind w:left="524"/>
        <w:jc w:val="both"/>
        <w:rPr>
          <w:rFonts w:ascii="Calibri" w:eastAsia="Times New Roman" w:hAnsi="Calibri" w:cs="Arial"/>
          <w:color w:val="000000"/>
          <w:lang w:eastAsia="ru-RU"/>
        </w:rPr>
      </w:pPr>
      <w:r w:rsidRPr="008B53F9">
        <w:rPr>
          <w:rFonts w:ascii="Times New Roman" w:eastAsia="Times New Roman" w:hAnsi="Times New Roman" w:cs="Times New Roman"/>
          <w:color w:val="000000"/>
          <w:sz w:val="24"/>
          <w:szCs w:val="24"/>
          <w:lang w:eastAsia="ru-RU"/>
        </w:rPr>
        <w:t>Большой и быстро пополняемый словарный запас. Впервые услышав слово, поняв его значение, ребенок в дальнейшем часто и правильно использует это слово в повседневной речи.</w:t>
      </w:r>
    </w:p>
    <w:p w:rsidR="008B53F9" w:rsidRPr="008B53F9" w:rsidRDefault="008B53F9" w:rsidP="008B53F9">
      <w:pPr>
        <w:numPr>
          <w:ilvl w:val="0"/>
          <w:numId w:val="2"/>
        </w:numPr>
        <w:shd w:val="clear" w:color="auto" w:fill="FFFFFF"/>
        <w:spacing w:before="30" w:after="30" w:line="240" w:lineRule="auto"/>
        <w:ind w:left="524"/>
        <w:jc w:val="both"/>
        <w:rPr>
          <w:rFonts w:ascii="Calibri" w:eastAsia="Times New Roman" w:hAnsi="Calibri" w:cs="Arial"/>
          <w:color w:val="000000"/>
          <w:lang w:eastAsia="ru-RU"/>
        </w:rPr>
      </w:pPr>
      <w:r w:rsidRPr="008B53F9">
        <w:rPr>
          <w:rFonts w:ascii="Times New Roman" w:eastAsia="Times New Roman" w:hAnsi="Times New Roman" w:cs="Times New Roman"/>
          <w:color w:val="000000"/>
          <w:sz w:val="24"/>
          <w:szCs w:val="24"/>
          <w:lang w:eastAsia="ru-RU"/>
        </w:rPr>
        <w:t>Аналитические навыки: может просчитать развитие событий, установить причину и следствие, сделать выводы. Прошел дождь, асфальт стал мокрым, цвет потемнел, дождь – это вода, если вылить воду на асфальт, он потемнеет.</w:t>
      </w:r>
    </w:p>
    <w:p w:rsidR="008B53F9" w:rsidRPr="008B53F9" w:rsidRDefault="008B53F9" w:rsidP="008B53F9">
      <w:pPr>
        <w:numPr>
          <w:ilvl w:val="0"/>
          <w:numId w:val="2"/>
        </w:numPr>
        <w:shd w:val="clear" w:color="auto" w:fill="FFFFFF"/>
        <w:spacing w:before="30" w:after="30" w:line="240" w:lineRule="auto"/>
        <w:ind w:left="524"/>
        <w:jc w:val="both"/>
        <w:rPr>
          <w:rFonts w:ascii="Calibri" w:eastAsia="Times New Roman" w:hAnsi="Calibri" w:cs="Arial"/>
          <w:color w:val="000000"/>
          <w:lang w:eastAsia="ru-RU"/>
        </w:rPr>
      </w:pPr>
      <w:r w:rsidRPr="008B53F9">
        <w:rPr>
          <w:rFonts w:ascii="Times New Roman" w:eastAsia="Times New Roman" w:hAnsi="Times New Roman" w:cs="Times New Roman"/>
          <w:color w:val="000000"/>
          <w:sz w:val="24"/>
          <w:szCs w:val="24"/>
          <w:lang w:eastAsia="ru-RU"/>
        </w:rPr>
        <w:t>Признаки критического мышления. Ребенок не доверяет конкретному источнику, перепроверяет полученную информацию. К примеру, задав вопрос маме и получив ответ, с уточняющим вопросом подходит к отцу, бабушке или дедушке.</w:t>
      </w:r>
    </w:p>
    <w:p w:rsidR="008B53F9" w:rsidRPr="008B53F9" w:rsidRDefault="008B53F9" w:rsidP="008B53F9">
      <w:pPr>
        <w:shd w:val="clear" w:color="auto" w:fill="FFFFFF"/>
        <w:spacing w:before="120" w:after="120" w:line="240" w:lineRule="auto"/>
        <w:jc w:val="center"/>
        <w:outlineLvl w:val="2"/>
        <w:rPr>
          <w:rFonts w:ascii="Cambria" w:eastAsia="Times New Roman" w:hAnsi="Cambria" w:cs="Times New Roman"/>
          <w:b/>
          <w:bCs/>
          <w:color w:val="4F81BD"/>
          <w:lang w:eastAsia="ru-RU"/>
        </w:rPr>
      </w:pPr>
      <w:r w:rsidRPr="008B53F9">
        <w:rPr>
          <w:rFonts w:ascii="Times New Roman" w:eastAsia="Times New Roman" w:hAnsi="Times New Roman" w:cs="Times New Roman"/>
          <w:b/>
          <w:bCs/>
          <w:color w:val="252525"/>
          <w:sz w:val="28"/>
          <w:lang w:eastAsia="ru-RU"/>
        </w:rPr>
        <w:t>ПРИЗНАКИ ВЫРАЖЕННЫХ ТВОРЧЕСКИХ СПОСОБНОСТЕЙ</w:t>
      </w:r>
    </w:p>
    <w:p w:rsidR="008B53F9" w:rsidRPr="008B53F9" w:rsidRDefault="008B53F9" w:rsidP="008B53F9">
      <w:pPr>
        <w:numPr>
          <w:ilvl w:val="0"/>
          <w:numId w:val="3"/>
        </w:numPr>
        <w:shd w:val="clear" w:color="auto" w:fill="FFFFFF"/>
        <w:spacing w:before="30" w:after="30" w:line="240" w:lineRule="auto"/>
        <w:ind w:left="524"/>
        <w:jc w:val="both"/>
        <w:rPr>
          <w:rFonts w:ascii="Calibri" w:eastAsia="Times New Roman" w:hAnsi="Calibri" w:cs="Arial"/>
          <w:color w:val="000000"/>
          <w:lang w:eastAsia="ru-RU"/>
        </w:rPr>
      </w:pPr>
      <w:r w:rsidRPr="008B53F9">
        <w:rPr>
          <w:rFonts w:ascii="Times New Roman" w:eastAsia="Times New Roman" w:hAnsi="Times New Roman" w:cs="Times New Roman"/>
          <w:color w:val="000000"/>
          <w:sz w:val="24"/>
          <w:szCs w:val="24"/>
          <w:lang w:eastAsia="ru-RU"/>
        </w:rPr>
        <w:t>Использование воображения. Любит фантазировать, добавляет яркие детали к рассказу о произошедшем событии, во время игры в куклы или машинки придумывает невероятные сюжеты.</w:t>
      </w:r>
    </w:p>
    <w:p w:rsidR="008B53F9" w:rsidRPr="008B53F9" w:rsidRDefault="008B53F9" w:rsidP="008B53F9">
      <w:pPr>
        <w:numPr>
          <w:ilvl w:val="0"/>
          <w:numId w:val="3"/>
        </w:numPr>
        <w:shd w:val="clear" w:color="auto" w:fill="FFFFFF"/>
        <w:spacing w:before="30" w:after="30" w:line="240" w:lineRule="auto"/>
        <w:ind w:left="524"/>
        <w:jc w:val="both"/>
        <w:rPr>
          <w:rFonts w:ascii="Calibri" w:eastAsia="Times New Roman" w:hAnsi="Calibri" w:cs="Arial"/>
          <w:color w:val="000000"/>
          <w:lang w:eastAsia="ru-RU"/>
        </w:rPr>
      </w:pPr>
      <w:r w:rsidRPr="008B53F9">
        <w:rPr>
          <w:rFonts w:ascii="Times New Roman" w:eastAsia="Times New Roman" w:hAnsi="Times New Roman" w:cs="Times New Roman"/>
          <w:color w:val="000000"/>
          <w:sz w:val="24"/>
          <w:szCs w:val="24"/>
          <w:lang w:eastAsia="ru-RU"/>
        </w:rPr>
        <w:t>Использование интуиции для решения творческих задач. Поступил правильно, но не может дать четкие объяснения, почему принял именно такое решение.</w:t>
      </w:r>
    </w:p>
    <w:p w:rsidR="008B53F9" w:rsidRPr="008B53F9" w:rsidRDefault="008B53F9" w:rsidP="008B53F9">
      <w:pPr>
        <w:numPr>
          <w:ilvl w:val="0"/>
          <w:numId w:val="3"/>
        </w:numPr>
        <w:shd w:val="clear" w:color="auto" w:fill="FFFFFF"/>
        <w:spacing w:before="30" w:after="30" w:line="240" w:lineRule="auto"/>
        <w:ind w:left="524"/>
        <w:jc w:val="both"/>
        <w:rPr>
          <w:rFonts w:ascii="Calibri" w:eastAsia="Times New Roman" w:hAnsi="Calibri" w:cs="Arial"/>
          <w:color w:val="000000"/>
          <w:lang w:eastAsia="ru-RU"/>
        </w:rPr>
      </w:pPr>
      <w:r w:rsidRPr="008B53F9">
        <w:rPr>
          <w:rFonts w:ascii="Times New Roman" w:eastAsia="Times New Roman" w:hAnsi="Times New Roman" w:cs="Times New Roman"/>
          <w:color w:val="000000"/>
          <w:sz w:val="24"/>
          <w:szCs w:val="24"/>
          <w:lang w:eastAsia="ru-RU"/>
        </w:rPr>
        <w:t>Быстрая реакция на события, умение подстраиваться под возникшую ситуацию. «Переобувается» на ходу и меняет свое решение в зависимости от ситуации. Например, мама не купила слишком дорогую игрушку, малыш не устраивает истерику, а просит купить более дешевый вариант.</w:t>
      </w:r>
    </w:p>
    <w:p w:rsidR="008B53F9" w:rsidRPr="008B53F9" w:rsidRDefault="008B53F9" w:rsidP="008B53F9">
      <w:pPr>
        <w:numPr>
          <w:ilvl w:val="0"/>
          <w:numId w:val="3"/>
        </w:numPr>
        <w:shd w:val="clear" w:color="auto" w:fill="FFFFFF"/>
        <w:spacing w:before="30" w:after="30" w:line="240" w:lineRule="auto"/>
        <w:ind w:left="524"/>
        <w:jc w:val="both"/>
        <w:rPr>
          <w:rFonts w:ascii="Calibri" w:eastAsia="Times New Roman" w:hAnsi="Calibri" w:cs="Arial"/>
          <w:color w:val="000000"/>
          <w:lang w:eastAsia="ru-RU"/>
        </w:rPr>
      </w:pPr>
      <w:r w:rsidRPr="008B53F9">
        <w:rPr>
          <w:rFonts w:ascii="Times New Roman" w:eastAsia="Times New Roman" w:hAnsi="Times New Roman" w:cs="Times New Roman"/>
          <w:color w:val="000000"/>
          <w:sz w:val="24"/>
          <w:szCs w:val="24"/>
          <w:lang w:eastAsia="ru-RU"/>
        </w:rPr>
        <w:t>Высокая эмоциональность, внимание к чувствам детей или взрослых, умение сопереживать или разделить радость.</w:t>
      </w:r>
    </w:p>
    <w:p w:rsidR="008B53F9" w:rsidRPr="008B53F9" w:rsidRDefault="008B53F9" w:rsidP="008B53F9">
      <w:pPr>
        <w:numPr>
          <w:ilvl w:val="0"/>
          <w:numId w:val="3"/>
        </w:numPr>
        <w:shd w:val="clear" w:color="auto" w:fill="FFFFFF"/>
        <w:spacing w:before="30" w:after="30" w:line="240" w:lineRule="auto"/>
        <w:ind w:left="524"/>
        <w:jc w:val="both"/>
        <w:rPr>
          <w:rFonts w:ascii="Calibri" w:eastAsia="Times New Roman" w:hAnsi="Calibri" w:cs="Arial"/>
          <w:color w:val="000000"/>
          <w:lang w:eastAsia="ru-RU"/>
        </w:rPr>
      </w:pPr>
      <w:r w:rsidRPr="008B53F9">
        <w:rPr>
          <w:rFonts w:ascii="Times New Roman" w:eastAsia="Times New Roman" w:hAnsi="Times New Roman" w:cs="Times New Roman"/>
          <w:color w:val="000000"/>
          <w:sz w:val="24"/>
          <w:szCs w:val="24"/>
          <w:lang w:eastAsia="ru-RU"/>
        </w:rPr>
        <w:t>Проявление интереса к творчеству – живописи, поэзии, музыке и т.п. Выделяет любимых авторов, художников или музыкантов, ориентируется в мире творческих людей.</w:t>
      </w:r>
    </w:p>
    <w:p w:rsidR="008B53F9" w:rsidRPr="008B53F9" w:rsidRDefault="008B53F9" w:rsidP="008B53F9">
      <w:pPr>
        <w:numPr>
          <w:ilvl w:val="0"/>
          <w:numId w:val="3"/>
        </w:numPr>
        <w:shd w:val="clear" w:color="auto" w:fill="FFFFFF"/>
        <w:spacing w:before="30" w:after="30" w:line="240" w:lineRule="auto"/>
        <w:ind w:left="524"/>
        <w:jc w:val="both"/>
        <w:rPr>
          <w:rFonts w:ascii="Calibri" w:eastAsia="Times New Roman" w:hAnsi="Calibri" w:cs="Arial"/>
          <w:color w:val="000000"/>
          <w:lang w:eastAsia="ru-RU"/>
        </w:rPr>
      </w:pPr>
      <w:r w:rsidRPr="008B53F9">
        <w:rPr>
          <w:rFonts w:ascii="Times New Roman" w:eastAsia="Times New Roman" w:hAnsi="Times New Roman" w:cs="Times New Roman"/>
          <w:color w:val="000000"/>
          <w:sz w:val="24"/>
          <w:szCs w:val="24"/>
          <w:lang w:eastAsia="ru-RU"/>
        </w:rPr>
        <w:lastRenderedPageBreak/>
        <w:t>Склонность анализировать свои чувства и поступки.</w:t>
      </w:r>
    </w:p>
    <w:p w:rsidR="008B53F9" w:rsidRPr="008B53F9" w:rsidRDefault="008B53F9" w:rsidP="008B53F9">
      <w:pPr>
        <w:shd w:val="clear" w:color="auto" w:fill="FFFFFF"/>
        <w:spacing w:before="120" w:after="120" w:line="240" w:lineRule="auto"/>
        <w:jc w:val="center"/>
        <w:outlineLvl w:val="2"/>
        <w:rPr>
          <w:rFonts w:ascii="Cambria" w:eastAsia="Times New Roman" w:hAnsi="Cambria" w:cs="Times New Roman"/>
          <w:b/>
          <w:bCs/>
          <w:color w:val="4F81BD"/>
          <w:lang w:eastAsia="ru-RU"/>
        </w:rPr>
      </w:pPr>
      <w:r w:rsidRPr="008B53F9">
        <w:rPr>
          <w:rFonts w:ascii="Times New Roman" w:eastAsia="Times New Roman" w:hAnsi="Times New Roman" w:cs="Times New Roman"/>
          <w:b/>
          <w:bCs/>
          <w:color w:val="252525"/>
          <w:sz w:val="28"/>
          <w:lang w:eastAsia="ru-RU"/>
        </w:rPr>
        <w:t>ПРИЗНАКИ СЕНСОРНЫХ (ПРАКТИЧЕСКИХ) НАКЛОННОСТЕЙ</w:t>
      </w:r>
    </w:p>
    <w:p w:rsidR="008B53F9" w:rsidRPr="008B53F9" w:rsidRDefault="008B53F9" w:rsidP="008B53F9">
      <w:pPr>
        <w:numPr>
          <w:ilvl w:val="0"/>
          <w:numId w:val="4"/>
        </w:numPr>
        <w:shd w:val="clear" w:color="auto" w:fill="FFFFFF"/>
        <w:spacing w:before="30" w:after="30" w:line="240" w:lineRule="auto"/>
        <w:ind w:left="524"/>
        <w:jc w:val="both"/>
        <w:rPr>
          <w:rFonts w:ascii="Calibri" w:eastAsia="Times New Roman" w:hAnsi="Calibri" w:cs="Arial"/>
          <w:color w:val="000000"/>
          <w:lang w:eastAsia="ru-RU"/>
        </w:rPr>
      </w:pPr>
      <w:r w:rsidRPr="008B53F9">
        <w:rPr>
          <w:rFonts w:ascii="Times New Roman" w:eastAsia="Times New Roman" w:hAnsi="Times New Roman" w:cs="Times New Roman"/>
          <w:color w:val="000000"/>
          <w:sz w:val="24"/>
          <w:szCs w:val="24"/>
          <w:lang w:eastAsia="ru-RU"/>
        </w:rPr>
        <w:t>Желание работать руками с использованием различных материалов и инструментов.</w:t>
      </w:r>
    </w:p>
    <w:p w:rsidR="008B53F9" w:rsidRPr="008B53F9" w:rsidRDefault="008B53F9" w:rsidP="008B53F9">
      <w:pPr>
        <w:numPr>
          <w:ilvl w:val="0"/>
          <w:numId w:val="4"/>
        </w:numPr>
        <w:shd w:val="clear" w:color="auto" w:fill="FFFFFF"/>
        <w:spacing w:before="30" w:after="30" w:line="240" w:lineRule="auto"/>
        <w:ind w:left="524"/>
        <w:jc w:val="both"/>
        <w:rPr>
          <w:rFonts w:ascii="Calibri" w:eastAsia="Times New Roman" w:hAnsi="Calibri" w:cs="Arial"/>
          <w:color w:val="000000"/>
          <w:lang w:eastAsia="ru-RU"/>
        </w:rPr>
      </w:pPr>
      <w:r w:rsidRPr="008B53F9">
        <w:rPr>
          <w:rFonts w:ascii="Times New Roman" w:eastAsia="Times New Roman" w:hAnsi="Times New Roman" w:cs="Times New Roman"/>
          <w:color w:val="000000"/>
          <w:sz w:val="24"/>
          <w:szCs w:val="24"/>
          <w:lang w:eastAsia="ru-RU"/>
        </w:rPr>
        <w:t>Легкое усвоение различных практических навыков. Для мальчиков – это интерес к строганию, паянию, конструктору. У девочек этот признак проявляется в любви к шитью, вязанию или вышиванию.</w:t>
      </w:r>
    </w:p>
    <w:p w:rsidR="008B53F9" w:rsidRPr="008B53F9" w:rsidRDefault="008B53F9" w:rsidP="008B53F9">
      <w:pPr>
        <w:numPr>
          <w:ilvl w:val="0"/>
          <w:numId w:val="4"/>
        </w:numPr>
        <w:shd w:val="clear" w:color="auto" w:fill="FFFFFF"/>
        <w:spacing w:before="30" w:after="30" w:line="240" w:lineRule="auto"/>
        <w:ind w:left="524"/>
        <w:jc w:val="both"/>
        <w:rPr>
          <w:rFonts w:ascii="Calibri" w:eastAsia="Times New Roman" w:hAnsi="Calibri" w:cs="Arial"/>
          <w:color w:val="000000"/>
          <w:lang w:eastAsia="ru-RU"/>
        </w:rPr>
      </w:pPr>
      <w:r w:rsidRPr="008B53F9">
        <w:rPr>
          <w:rFonts w:ascii="Times New Roman" w:eastAsia="Times New Roman" w:hAnsi="Times New Roman" w:cs="Times New Roman"/>
          <w:color w:val="000000"/>
          <w:sz w:val="24"/>
          <w:szCs w:val="24"/>
          <w:lang w:eastAsia="ru-RU"/>
        </w:rPr>
        <w:t>Повышенное внимание и уход за членами семьи или друзьями, стремление оказать помощь во время болезни.</w:t>
      </w:r>
    </w:p>
    <w:p w:rsidR="008B53F9" w:rsidRPr="008B53F9" w:rsidRDefault="008B53F9" w:rsidP="008B53F9">
      <w:pPr>
        <w:numPr>
          <w:ilvl w:val="0"/>
          <w:numId w:val="4"/>
        </w:numPr>
        <w:shd w:val="clear" w:color="auto" w:fill="FFFFFF"/>
        <w:spacing w:before="30" w:after="30" w:line="240" w:lineRule="auto"/>
        <w:ind w:left="524"/>
        <w:jc w:val="both"/>
        <w:rPr>
          <w:rFonts w:ascii="Calibri" w:eastAsia="Times New Roman" w:hAnsi="Calibri" w:cs="Arial"/>
          <w:color w:val="000000"/>
          <w:lang w:eastAsia="ru-RU"/>
        </w:rPr>
      </w:pPr>
      <w:r w:rsidRPr="008B53F9">
        <w:rPr>
          <w:rFonts w:ascii="Times New Roman" w:eastAsia="Times New Roman" w:hAnsi="Times New Roman" w:cs="Times New Roman"/>
          <w:color w:val="000000"/>
          <w:sz w:val="24"/>
          <w:szCs w:val="24"/>
          <w:lang w:eastAsia="ru-RU"/>
        </w:rPr>
        <w:t>Интерес к механизмам. Малыш с удовольствием помогает папе с ремонтом различной техники, с удовольствием собирает палатку во время похода.</w:t>
      </w:r>
    </w:p>
    <w:p w:rsidR="008B53F9" w:rsidRPr="008B53F9" w:rsidRDefault="008B53F9" w:rsidP="008B53F9">
      <w:pPr>
        <w:numPr>
          <w:ilvl w:val="0"/>
          <w:numId w:val="4"/>
        </w:numPr>
        <w:shd w:val="clear" w:color="auto" w:fill="FFFFFF"/>
        <w:spacing w:before="30" w:after="30" w:line="240" w:lineRule="auto"/>
        <w:ind w:left="524"/>
        <w:jc w:val="both"/>
        <w:rPr>
          <w:rFonts w:ascii="Calibri" w:eastAsia="Times New Roman" w:hAnsi="Calibri" w:cs="Arial"/>
          <w:color w:val="000000"/>
          <w:lang w:eastAsia="ru-RU"/>
        </w:rPr>
      </w:pPr>
      <w:r w:rsidRPr="008B53F9">
        <w:rPr>
          <w:rFonts w:ascii="Times New Roman" w:eastAsia="Times New Roman" w:hAnsi="Times New Roman" w:cs="Times New Roman"/>
          <w:color w:val="000000"/>
          <w:sz w:val="24"/>
          <w:szCs w:val="24"/>
          <w:lang w:eastAsia="ru-RU"/>
        </w:rPr>
        <w:t>Специальные способности, или правильный путь развития.</w:t>
      </w:r>
    </w:p>
    <w:p w:rsidR="008B53F9" w:rsidRPr="008B53F9" w:rsidRDefault="008B53F9" w:rsidP="008B53F9">
      <w:pPr>
        <w:shd w:val="clear" w:color="auto" w:fill="FFFFFF"/>
        <w:spacing w:after="0" w:line="240" w:lineRule="auto"/>
        <w:jc w:val="both"/>
        <w:rPr>
          <w:rFonts w:ascii="Calibri" w:eastAsia="Times New Roman" w:hAnsi="Calibri" w:cs="Times New Roman"/>
          <w:color w:val="000000"/>
          <w:lang w:eastAsia="ru-RU"/>
        </w:rPr>
      </w:pPr>
      <w:r w:rsidRPr="008B53F9">
        <w:rPr>
          <w:rFonts w:ascii="Times New Roman" w:eastAsia="Times New Roman" w:hAnsi="Times New Roman" w:cs="Times New Roman"/>
          <w:color w:val="000000"/>
          <w:sz w:val="24"/>
          <w:szCs w:val="24"/>
          <w:lang w:eastAsia="ru-RU"/>
        </w:rPr>
        <w:t>Теперь вы поняли, что ваш ребенок – маленький хранитель уникальных способностей. Следующий шаг – сузить круг поисков и выбрать путь развития для малыша. В зависимости от наклонностей детей нужно развивать конкретные способности.</w:t>
      </w:r>
    </w:p>
    <w:p w:rsidR="008B53F9" w:rsidRPr="008B53F9" w:rsidRDefault="008B53F9" w:rsidP="008B53F9">
      <w:pPr>
        <w:pBdr>
          <w:bottom w:val="single" w:sz="6" w:space="8" w:color="D6DDB9"/>
        </w:pBdr>
        <w:shd w:val="clear" w:color="auto" w:fill="FFFFFF"/>
        <w:spacing w:before="120" w:after="120" w:line="240" w:lineRule="auto"/>
        <w:jc w:val="center"/>
        <w:outlineLvl w:val="1"/>
        <w:rPr>
          <w:rFonts w:ascii="Cambria" w:eastAsia="Times New Roman" w:hAnsi="Cambria" w:cs="Times New Roman"/>
          <w:b/>
          <w:bCs/>
          <w:color w:val="4F81BD"/>
          <w:sz w:val="26"/>
          <w:szCs w:val="26"/>
          <w:lang w:eastAsia="ru-RU"/>
        </w:rPr>
      </w:pPr>
      <w:r w:rsidRPr="008B53F9">
        <w:rPr>
          <w:rFonts w:ascii="Times New Roman" w:eastAsia="Times New Roman" w:hAnsi="Times New Roman" w:cs="Times New Roman"/>
          <w:b/>
          <w:bCs/>
          <w:color w:val="252525"/>
          <w:sz w:val="28"/>
          <w:lang w:eastAsia="ru-RU"/>
        </w:rPr>
        <w:t>ВЗАИМОСВЯЗЬ НАКЛОННОСТЕЙ И СПОСОБНОСТЕЙ</w:t>
      </w:r>
    </w:p>
    <w:p w:rsidR="008B53F9" w:rsidRPr="008B53F9" w:rsidRDefault="008B53F9" w:rsidP="008B53F9">
      <w:pPr>
        <w:shd w:val="clear" w:color="auto" w:fill="FFFFFF"/>
        <w:spacing w:after="0" w:line="240" w:lineRule="auto"/>
        <w:ind w:firstLine="708"/>
        <w:jc w:val="both"/>
        <w:rPr>
          <w:rFonts w:ascii="Calibri" w:eastAsia="Times New Roman" w:hAnsi="Calibri" w:cs="Times New Roman"/>
          <w:color w:val="000000"/>
          <w:lang w:eastAsia="ru-RU"/>
        </w:rPr>
      </w:pPr>
      <w:r w:rsidRPr="008B53F9">
        <w:rPr>
          <w:rFonts w:ascii="Times New Roman" w:eastAsia="Times New Roman" w:hAnsi="Times New Roman" w:cs="Times New Roman"/>
          <w:color w:val="000000"/>
          <w:sz w:val="24"/>
          <w:szCs w:val="24"/>
          <w:lang w:eastAsia="ru-RU"/>
        </w:rPr>
        <w:t>Ярко выраженная склонность к любым вычислениям или измерениям, проявление логики во всех вопросах, стремление систематизировать данные свидетельствует о предрасположенности детей к точным наукам – математике, физике или химии.</w:t>
      </w:r>
    </w:p>
    <w:p w:rsidR="008B53F9" w:rsidRPr="008B53F9" w:rsidRDefault="008B53F9" w:rsidP="008B53F9">
      <w:pPr>
        <w:shd w:val="clear" w:color="auto" w:fill="FFFFFF"/>
        <w:spacing w:after="0" w:line="240" w:lineRule="auto"/>
        <w:ind w:firstLine="708"/>
        <w:jc w:val="both"/>
        <w:rPr>
          <w:rFonts w:ascii="Calibri" w:eastAsia="Times New Roman" w:hAnsi="Calibri" w:cs="Times New Roman"/>
          <w:color w:val="000000"/>
          <w:lang w:eastAsia="ru-RU"/>
        </w:rPr>
      </w:pPr>
      <w:r w:rsidRPr="008B53F9">
        <w:rPr>
          <w:rFonts w:ascii="Times New Roman" w:eastAsia="Times New Roman" w:hAnsi="Times New Roman" w:cs="Times New Roman"/>
          <w:color w:val="000000"/>
          <w:sz w:val="24"/>
          <w:szCs w:val="24"/>
          <w:lang w:eastAsia="ru-RU"/>
        </w:rPr>
        <w:t>Тяга к музыкальным произведениям, постоянное мурлыканье мелодий, отличная память на музыкальные произведения свидетельствует о музыкальных способностях.</w:t>
      </w:r>
    </w:p>
    <w:p w:rsidR="008B53F9" w:rsidRPr="008B53F9" w:rsidRDefault="008B53F9" w:rsidP="008B53F9">
      <w:pPr>
        <w:shd w:val="clear" w:color="auto" w:fill="FFFFFF"/>
        <w:spacing w:after="0" w:line="240" w:lineRule="auto"/>
        <w:ind w:firstLine="708"/>
        <w:jc w:val="both"/>
        <w:rPr>
          <w:rFonts w:ascii="Calibri" w:eastAsia="Times New Roman" w:hAnsi="Calibri" w:cs="Times New Roman"/>
          <w:color w:val="000000"/>
          <w:lang w:eastAsia="ru-RU"/>
        </w:rPr>
      </w:pPr>
      <w:r w:rsidRPr="008B53F9">
        <w:rPr>
          <w:rFonts w:ascii="Times New Roman" w:eastAsia="Times New Roman" w:hAnsi="Times New Roman" w:cs="Times New Roman"/>
          <w:color w:val="000000"/>
          <w:sz w:val="24"/>
          <w:szCs w:val="24"/>
          <w:lang w:eastAsia="ru-RU"/>
        </w:rPr>
        <w:t>Ребенка не оторвать от книги, он проглатывает целые тома художественной литературы, читает произведения вне учебной программы, может быть, даже сам сочиняет? Это говорит о творческих литературных способностях.</w:t>
      </w:r>
    </w:p>
    <w:p w:rsidR="008B53F9" w:rsidRPr="008B53F9" w:rsidRDefault="008B53F9" w:rsidP="008B53F9">
      <w:pPr>
        <w:shd w:val="clear" w:color="auto" w:fill="FFFFFF"/>
        <w:spacing w:after="0" w:line="240" w:lineRule="auto"/>
        <w:ind w:firstLine="708"/>
        <w:jc w:val="both"/>
        <w:rPr>
          <w:rFonts w:ascii="Calibri" w:eastAsia="Times New Roman" w:hAnsi="Calibri" w:cs="Times New Roman"/>
          <w:color w:val="000000"/>
          <w:lang w:eastAsia="ru-RU"/>
        </w:rPr>
      </w:pPr>
      <w:r w:rsidRPr="008B53F9">
        <w:rPr>
          <w:rFonts w:ascii="Times New Roman" w:eastAsia="Times New Roman" w:hAnsi="Times New Roman" w:cs="Times New Roman"/>
          <w:color w:val="000000"/>
          <w:sz w:val="24"/>
          <w:szCs w:val="24"/>
          <w:lang w:eastAsia="ru-RU"/>
        </w:rPr>
        <w:t>Вернувшись из детского сада или школы, ребенок не только рассказывает, но и показывает, что происходило за день, подражает поведению близких людей, с удовольствием участвует в творческих самодеятельных представлениях. Это прирожденный актер. Нужно развивать театральные способности.</w:t>
      </w:r>
    </w:p>
    <w:p w:rsidR="008B53F9" w:rsidRPr="008B53F9" w:rsidRDefault="008B53F9" w:rsidP="008B53F9">
      <w:pPr>
        <w:shd w:val="clear" w:color="auto" w:fill="FFFFFF"/>
        <w:spacing w:after="0" w:line="240" w:lineRule="auto"/>
        <w:ind w:firstLine="708"/>
        <w:jc w:val="both"/>
        <w:rPr>
          <w:rFonts w:ascii="Calibri" w:eastAsia="Times New Roman" w:hAnsi="Calibri" w:cs="Times New Roman"/>
          <w:color w:val="000000"/>
          <w:lang w:eastAsia="ru-RU"/>
        </w:rPr>
      </w:pPr>
      <w:r w:rsidRPr="008B53F9">
        <w:rPr>
          <w:rFonts w:ascii="Times New Roman" w:eastAsia="Times New Roman" w:hAnsi="Times New Roman" w:cs="Times New Roman"/>
          <w:color w:val="000000"/>
          <w:sz w:val="24"/>
          <w:szCs w:val="24"/>
          <w:lang w:eastAsia="ru-RU"/>
        </w:rPr>
        <w:t>Обычно детей не оторвать от рисования. Но если ваш малыш проводит с карандашами или красками практически все свободное время, любит лепить, а на все праздники вы получаете подарок, созданный его руками, сфера его творческих способностей кроется в изобразительном искусстве.</w:t>
      </w:r>
    </w:p>
    <w:p w:rsidR="008B53F9" w:rsidRPr="008B53F9" w:rsidRDefault="008B53F9" w:rsidP="008B53F9">
      <w:pPr>
        <w:shd w:val="clear" w:color="auto" w:fill="FFFFFF"/>
        <w:spacing w:after="0" w:line="240" w:lineRule="auto"/>
        <w:ind w:firstLine="708"/>
        <w:jc w:val="both"/>
        <w:rPr>
          <w:rFonts w:ascii="Calibri" w:eastAsia="Times New Roman" w:hAnsi="Calibri" w:cs="Times New Roman"/>
          <w:color w:val="000000"/>
          <w:lang w:eastAsia="ru-RU"/>
        </w:rPr>
      </w:pPr>
      <w:r w:rsidRPr="008B53F9">
        <w:rPr>
          <w:rFonts w:ascii="Times New Roman" w:eastAsia="Times New Roman" w:hAnsi="Times New Roman" w:cs="Times New Roman"/>
          <w:color w:val="000000"/>
          <w:sz w:val="24"/>
          <w:szCs w:val="24"/>
          <w:lang w:eastAsia="ru-RU"/>
        </w:rPr>
        <w:t>С дошкольного возраста ребенок проявляет ловкость и сноровку, отлично бегает, легко переносит самые серьезные нагрузки, его нужно отнести к будущим блестящим спортсменам.</w:t>
      </w:r>
    </w:p>
    <w:p w:rsidR="008B53F9" w:rsidRPr="008B53F9" w:rsidRDefault="008B53F9" w:rsidP="008B53F9">
      <w:pPr>
        <w:shd w:val="clear" w:color="auto" w:fill="FFFFFF"/>
        <w:spacing w:after="0" w:line="240" w:lineRule="auto"/>
        <w:ind w:firstLine="708"/>
        <w:jc w:val="both"/>
        <w:rPr>
          <w:rFonts w:ascii="Calibri" w:eastAsia="Times New Roman" w:hAnsi="Calibri" w:cs="Times New Roman"/>
          <w:color w:val="000000"/>
          <w:lang w:eastAsia="ru-RU"/>
        </w:rPr>
      </w:pPr>
      <w:r w:rsidRPr="008B53F9">
        <w:rPr>
          <w:rFonts w:ascii="Times New Roman" w:eastAsia="Times New Roman" w:hAnsi="Times New Roman" w:cs="Times New Roman"/>
          <w:color w:val="000000"/>
          <w:sz w:val="24"/>
          <w:szCs w:val="24"/>
          <w:lang w:eastAsia="ru-RU"/>
        </w:rPr>
        <w:t>Если в вашем доме много конструкторов, а ребенок проявляется большой интерес к сложным механизмам, скорее всего, у него технические способности.</w:t>
      </w:r>
    </w:p>
    <w:p w:rsidR="008B53F9" w:rsidRPr="008B53F9" w:rsidRDefault="008B53F9" w:rsidP="008B53F9">
      <w:pPr>
        <w:shd w:val="clear" w:color="auto" w:fill="FFFFFF"/>
        <w:spacing w:after="0" w:line="240" w:lineRule="auto"/>
        <w:ind w:firstLine="708"/>
        <w:jc w:val="both"/>
        <w:rPr>
          <w:rFonts w:ascii="Calibri" w:eastAsia="Times New Roman" w:hAnsi="Calibri" w:cs="Times New Roman"/>
          <w:color w:val="000000"/>
          <w:lang w:eastAsia="ru-RU"/>
        </w:rPr>
      </w:pPr>
      <w:r w:rsidRPr="008B53F9">
        <w:rPr>
          <w:rFonts w:ascii="Times New Roman" w:eastAsia="Times New Roman" w:hAnsi="Times New Roman" w:cs="Times New Roman"/>
          <w:color w:val="000000"/>
          <w:sz w:val="24"/>
          <w:szCs w:val="24"/>
          <w:lang w:eastAsia="ru-RU"/>
        </w:rPr>
        <w:t xml:space="preserve">Много друзей, легкость в общении не только со сверстниками, но и </w:t>
      </w:r>
      <w:proofErr w:type="gramStart"/>
      <w:r w:rsidRPr="008B53F9">
        <w:rPr>
          <w:rFonts w:ascii="Times New Roman" w:eastAsia="Times New Roman" w:hAnsi="Times New Roman" w:cs="Times New Roman"/>
          <w:color w:val="000000"/>
          <w:sz w:val="24"/>
          <w:szCs w:val="24"/>
          <w:lang w:eastAsia="ru-RU"/>
        </w:rPr>
        <w:t>со</w:t>
      </w:r>
      <w:proofErr w:type="gramEnd"/>
      <w:r w:rsidRPr="008B53F9">
        <w:rPr>
          <w:rFonts w:ascii="Times New Roman" w:eastAsia="Times New Roman" w:hAnsi="Times New Roman" w:cs="Times New Roman"/>
          <w:color w:val="000000"/>
          <w:sz w:val="24"/>
          <w:szCs w:val="24"/>
          <w:lang w:eastAsia="ru-RU"/>
        </w:rPr>
        <w:t xml:space="preserve"> взрослыми, умение налаживать контакт даже с незнакомыми людьми говорят о коммуникативных способностях. Если ваш ребенок чувствует себя как рыба в воде среди абсолютно посторонних детей и легко вовлекает их в игру, налицо социальные способности.</w:t>
      </w:r>
    </w:p>
    <w:p w:rsidR="008B53F9" w:rsidRPr="008B53F9" w:rsidRDefault="008B53F9" w:rsidP="008B53F9">
      <w:pPr>
        <w:pBdr>
          <w:bottom w:val="single" w:sz="6" w:space="8" w:color="D6DDB9"/>
        </w:pBdr>
        <w:shd w:val="clear" w:color="auto" w:fill="FFFFFF"/>
        <w:spacing w:before="120" w:after="120" w:line="240" w:lineRule="auto"/>
        <w:jc w:val="center"/>
        <w:outlineLvl w:val="1"/>
        <w:rPr>
          <w:rFonts w:ascii="Cambria" w:eastAsia="Times New Roman" w:hAnsi="Cambria" w:cs="Times New Roman"/>
          <w:b/>
          <w:bCs/>
          <w:color w:val="4F81BD"/>
          <w:sz w:val="26"/>
          <w:szCs w:val="26"/>
          <w:lang w:eastAsia="ru-RU"/>
        </w:rPr>
      </w:pPr>
      <w:r w:rsidRPr="008B53F9">
        <w:rPr>
          <w:rFonts w:ascii="Times New Roman" w:eastAsia="Times New Roman" w:hAnsi="Times New Roman" w:cs="Times New Roman"/>
          <w:b/>
          <w:bCs/>
          <w:color w:val="252525"/>
          <w:sz w:val="28"/>
          <w:lang w:eastAsia="ru-RU"/>
        </w:rPr>
        <w:t>ПАМЯТКА ДЛЯ РОДИТЕЛЕЙ, ИЛИ ПРАКТИЧЕСКИЕ СОВЕТЫ</w:t>
      </w:r>
    </w:p>
    <w:p w:rsidR="008B53F9" w:rsidRPr="008B53F9" w:rsidRDefault="008B53F9" w:rsidP="008B53F9">
      <w:pPr>
        <w:shd w:val="clear" w:color="auto" w:fill="FFFFFF"/>
        <w:spacing w:after="0" w:line="240" w:lineRule="auto"/>
        <w:ind w:firstLine="708"/>
        <w:jc w:val="both"/>
        <w:rPr>
          <w:rFonts w:ascii="Calibri" w:eastAsia="Times New Roman" w:hAnsi="Calibri" w:cs="Times New Roman"/>
          <w:color w:val="000000"/>
          <w:lang w:eastAsia="ru-RU"/>
        </w:rPr>
      </w:pPr>
      <w:r w:rsidRPr="008B53F9">
        <w:rPr>
          <w:rFonts w:ascii="Times New Roman" w:eastAsia="Times New Roman" w:hAnsi="Times New Roman" w:cs="Times New Roman"/>
          <w:color w:val="000000"/>
          <w:sz w:val="24"/>
          <w:szCs w:val="24"/>
          <w:lang w:eastAsia="ru-RU"/>
        </w:rPr>
        <w:t>Дети могут проявлять склонность сразу к нескольким сферам деятельности. Или наклонности могут быть выражены не совсем ярко. Если вы достаточно долго наблюдали за ребенком, но не уверены до конца, какие способности нужно развивать, простой тест помогут определиться с верным ответом.</w:t>
      </w:r>
    </w:p>
    <w:p w:rsidR="008B53F9" w:rsidRPr="008B53F9" w:rsidRDefault="008B53F9" w:rsidP="008B53F9">
      <w:pPr>
        <w:shd w:val="clear" w:color="auto" w:fill="FFFFFF"/>
        <w:spacing w:after="0" w:line="240" w:lineRule="auto"/>
        <w:jc w:val="both"/>
        <w:rPr>
          <w:rFonts w:ascii="Calibri" w:eastAsia="Times New Roman" w:hAnsi="Calibri" w:cs="Times New Roman"/>
          <w:color w:val="000000"/>
          <w:lang w:eastAsia="ru-RU"/>
        </w:rPr>
      </w:pPr>
      <w:r w:rsidRPr="008B53F9">
        <w:rPr>
          <w:rFonts w:ascii="Times New Roman" w:eastAsia="Times New Roman" w:hAnsi="Times New Roman" w:cs="Times New Roman"/>
          <w:color w:val="000000"/>
          <w:sz w:val="24"/>
          <w:szCs w:val="24"/>
          <w:lang w:eastAsia="ru-RU"/>
        </w:rPr>
        <w:t>Внимательно прочитайте следующие утверждения, подтвердите или опровергните их:</w:t>
      </w:r>
    </w:p>
    <w:p w:rsidR="008B53F9" w:rsidRPr="008B53F9" w:rsidRDefault="008B53F9" w:rsidP="008B53F9">
      <w:pPr>
        <w:numPr>
          <w:ilvl w:val="0"/>
          <w:numId w:val="5"/>
        </w:numPr>
        <w:shd w:val="clear" w:color="auto" w:fill="FFFFFF"/>
        <w:spacing w:before="100" w:beforeAutospacing="1" w:after="100" w:afterAutospacing="1" w:line="240" w:lineRule="auto"/>
        <w:ind w:left="524"/>
        <w:jc w:val="both"/>
        <w:rPr>
          <w:rFonts w:ascii="Calibri" w:eastAsia="Times New Roman" w:hAnsi="Calibri" w:cs="Arial"/>
          <w:color w:val="000000"/>
          <w:lang w:eastAsia="ru-RU"/>
        </w:rPr>
      </w:pPr>
      <w:r w:rsidRPr="008B53F9">
        <w:rPr>
          <w:rFonts w:ascii="Times New Roman" w:eastAsia="Times New Roman" w:hAnsi="Times New Roman" w:cs="Times New Roman"/>
          <w:color w:val="000000"/>
          <w:sz w:val="24"/>
          <w:szCs w:val="24"/>
          <w:lang w:eastAsia="ru-RU"/>
        </w:rPr>
        <w:lastRenderedPageBreak/>
        <w:t>Отличная память на стихи и рассказы.</w:t>
      </w:r>
    </w:p>
    <w:p w:rsidR="008B53F9" w:rsidRPr="008B53F9" w:rsidRDefault="008B53F9" w:rsidP="008B53F9">
      <w:pPr>
        <w:numPr>
          <w:ilvl w:val="0"/>
          <w:numId w:val="5"/>
        </w:numPr>
        <w:shd w:val="clear" w:color="auto" w:fill="FFFFFF"/>
        <w:spacing w:before="100" w:beforeAutospacing="1" w:after="100" w:afterAutospacing="1" w:line="240" w:lineRule="auto"/>
        <w:ind w:left="524"/>
        <w:jc w:val="both"/>
        <w:rPr>
          <w:rFonts w:ascii="Calibri" w:eastAsia="Times New Roman" w:hAnsi="Calibri" w:cs="Arial"/>
          <w:color w:val="000000"/>
          <w:lang w:eastAsia="ru-RU"/>
        </w:rPr>
      </w:pPr>
      <w:r w:rsidRPr="008B53F9">
        <w:rPr>
          <w:rFonts w:ascii="Times New Roman" w:eastAsia="Times New Roman" w:hAnsi="Times New Roman" w:cs="Times New Roman"/>
          <w:color w:val="000000"/>
          <w:sz w:val="24"/>
          <w:szCs w:val="24"/>
          <w:lang w:eastAsia="ru-RU"/>
        </w:rPr>
        <w:t>Ребенок чувствует ваше настроение.</w:t>
      </w:r>
    </w:p>
    <w:p w:rsidR="008B53F9" w:rsidRPr="008B53F9" w:rsidRDefault="008B53F9" w:rsidP="008B53F9">
      <w:pPr>
        <w:numPr>
          <w:ilvl w:val="0"/>
          <w:numId w:val="5"/>
        </w:numPr>
        <w:shd w:val="clear" w:color="auto" w:fill="FFFFFF"/>
        <w:spacing w:before="100" w:beforeAutospacing="1" w:after="100" w:afterAutospacing="1" w:line="240" w:lineRule="auto"/>
        <w:ind w:left="524"/>
        <w:jc w:val="both"/>
        <w:rPr>
          <w:rFonts w:ascii="Calibri" w:eastAsia="Times New Roman" w:hAnsi="Calibri" w:cs="Arial"/>
          <w:color w:val="000000"/>
          <w:lang w:eastAsia="ru-RU"/>
        </w:rPr>
      </w:pPr>
      <w:r w:rsidRPr="008B53F9">
        <w:rPr>
          <w:rFonts w:ascii="Times New Roman" w:eastAsia="Times New Roman" w:hAnsi="Times New Roman" w:cs="Times New Roman"/>
          <w:color w:val="000000"/>
          <w:sz w:val="24"/>
          <w:szCs w:val="24"/>
          <w:lang w:eastAsia="ru-RU"/>
        </w:rPr>
        <w:t xml:space="preserve">Чадо задает познавательные вопросы, например, </w:t>
      </w:r>
      <w:proofErr w:type="gramStart"/>
      <w:r w:rsidRPr="008B53F9">
        <w:rPr>
          <w:rFonts w:ascii="Times New Roman" w:eastAsia="Times New Roman" w:hAnsi="Times New Roman" w:cs="Times New Roman"/>
          <w:color w:val="000000"/>
          <w:sz w:val="24"/>
          <w:szCs w:val="24"/>
          <w:lang w:eastAsia="ru-RU"/>
        </w:rPr>
        <w:t>кто</w:t>
      </w:r>
      <w:proofErr w:type="gramEnd"/>
      <w:r w:rsidRPr="008B53F9">
        <w:rPr>
          <w:rFonts w:ascii="Times New Roman" w:eastAsia="Times New Roman" w:hAnsi="Times New Roman" w:cs="Times New Roman"/>
          <w:color w:val="000000"/>
          <w:sz w:val="24"/>
          <w:szCs w:val="24"/>
          <w:lang w:eastAsia="ru-RU"/>
        </w:rPr>
        <w:t xml:space="preserve"> придумал время.</w:t>
      </w:r>
    </w:p>
    <w:p w:rsidR="008B53F9" w:rsidRPr="008B53F9" w:rsidRDefault="008B53F9" w:rsidP="008B53F9">
      <w:pPr>
        <w:numPr>
          <w:ilvl w:val="0"/>
          <w:numId w:val="5"/>
        </w:numPr>
        <w:shd w:val="clear" w:color="auto" w:fill="FFFFFF"/>
        <w:spacing w:before="100" w:beforeAutospacing="1" w:after="100" w:afterAutospacing="1" w:line="240" w:lineRule="auto"/>
        <w:ind w:left="524"/>
        <w:jc w:val="both"/>
        <w:rPr>
          <w:rFonts w:ascii="Calibri" w:eastAsia="Times New Roman" w:hAnsi="Calibri" w:cs="Arial"/>
          <w:color w:val="000000"/>
          <w:lang w:eastAsia="ru-RU"/>
        </w:rPr>
      </w:pPr>
      <w:r w:rsidRPr="008B53F9">
        <w:rPr>
          <w:rFonts w:ascii="Times New Roman" w:eastAsia="Times New Roman" w:hAnsi="Times New Roman" w:cs="Times New Roman"/>
          <w:color w:val="000000"/>
          <w:sz w:val="24"/>
          <w:szCs w:val="24"/>
          <w:lang w:eastAsia="ru-RU"/>
        </w:rPr>
        <w:t>Отличная ориентация на местности (даже в незнакомом районе).</w:t>
      </w:r>
    </w:p>
    <w:p w:rsidR="008B53F9" w:rsidRPr="008B53F9" w:rsidRDefault="008B53F9" w:rsidP="008B53F9">
      <w:pPr>
        <w:numPr>
          <w:ilvl w:val="0"/>
          <w:numId w:val="5"/>
        </w:numPr>
        <w:shd w:val="clear" w:color="auto" w:fill="FFFFFF"/>
        <w:spacing w:before="100" w:beforeAutospacing="1" w:after="100" w:afterAutospacing="1" w:line="240" w:lineRule="auto"/>
        <w:ind w:left="524"/>
        <w:jc w:val="both"/>
        <w:rPr>
          <w:rFonts w:ascii="Calibri" w:eastAsia="Times New Roman" w:hAnsi="Calibri" w:cs="Arial"/>
          <w:color w:val="000000"/>
          <w:lang w:eastAsia="ru-RU"/>
        </w:rPr>
      </w:pPr>
      <w:r w:rsidRPr="008B53F9">
        <w:rPr>
          <w:rFonts w:ascii="Times New Roman" w:eastAsia="Times New Roman" w:hAnsi="Times New Roman" w:cs="Times New Roman"/>
          <w:color w:val="000000"/>
          <w:sz w:val="24"/>
          <w:szCs w:val="24"/>
          <w:lang w:eastAsia="ru-RU"/>
        </w:rPr>
        <w:t>Походке малыша позавидовала бы балерина.</w:t>
      </w:r>
    </w:p>
    <w:p w:rsidR="008B53F9" w:rsidRPr="008B53F9" w:rsidRDefault="008B53F9" w:rsidP="008B53F9">
      <w:pPr>
        <w:numPr>
          <w:ilvl w:val="0"/>
          <w:numId w:val="5"/>
        </w:numPr>
        <w:shd w:val="clear" w:color="auto" w:fill="FFFFFF"/>
        <w:spacing w:before="100" w:beforeAutospacing="1" w:after="100" w:afterAutospacing="1" w:line="240" w:lineRule="auto"/>
        <w:ind w:left="524"/>
        <w:jc w:val="both"/>
        <w:rPr>
          <w:rFonts w:ascii="Calibri" w:eastAsia="Times New Roman" w:hAnsi="Calibri" w:cs="Arial"/>
          <w:color w:val="000000"/>
          <w:lang w:eastAsia="ru-RU"/>
        </w:rPr>
      </w:pPr>
      <w:r w:rsidRPr="008B53F9">
        <w:rPr>
          <w:rFonts w:ascii="Times New Roman" w:eastAsia="Times New Roman" w:hAnsi="Times New Roman" w:cs="Times New Roman"/>
          <w:color w:val="000000"/>
          <w:sz w:val="24"/>
          <w:szCs w:val="24"/>
          <w:lang w:eastAsia="ru-RU"/>
        </w:rPr>
        <w:t>Любимое дело – слушать музыку.</w:t>
      </w:r>
    </w:p>
    <w:p w:rsidR="008B53F9" w:rsidRPr="008B53F9" w:rsidRDefault="008B53F9" w:rsidP="008B53F9">
      <w:pPr>
        <w:numPr>
          <w:ilvl w:val="0"/>
          <w:numId w:val="5"/>
        </w:numPr>
        <w:shd w:val="clear" w:color="auto" w:fill="FFFFFF"/>
        <w:spacing w:before="100" w:beforeAutospacing="1" w:after="100" w:afterAutospacing="1" w:line="240" w:lineRule="auto"/>
        <w:ind w:left="524"/>
        <w:jc w:val="both"/>
        <w:rPr>
          <w:rFonts w:ascii="Calibri" w:eastAsia="Times New Roman" w:hAnsi="Calibri" w:cs="Arial"/>
          <w:color w:val="000000"/>
          <w:lang w:eastAsia="ru-RU"/>
        </w:rPr>
      </w:pPr>
      <w:proofErr w:type="gramStart"/>
      <w:r w:rsidRPr="008B53F9">
        <w:rPr>
          <w:rFonts w:ascii="Times New Roman" w:eastAsia="Times New Roman" w:hAnsi="Times New Roman" w:cs="Times New Roman"/>
          <w:color w:val="000000"/>
          <w:sz w:val="24"/>
          <w:szCs w:val="24"/>
          <w:lang w:eastAsia="ru-RU"/>
        </w:rPr>
        <w:t>Круг интересов – окружающий мир: гроза, молнии, дождь, снег и т.п.</w:t>
      </w:r>
      <w:proofErr w:type="gramEnd"/>
    </w:p>
    <w:p w:rsidR="008B53F9" w:rsidRPr="008B53F9" w:rsidRDefault="008B53F9" w:rsidP="008B53F9">
      <w:pPr>
        <w:numPr>
          <w:ilvl w:val="0"/>
          <w:numId w:val="5"/>
        </w:numPr>
        <w:shd w:val="clear" w:color="auto" w:fill="FFFFFF"/>
        <w:spacing w:before="100" w:beforeAutospacing="1" w:after="100" w:afterAutospacing="1" w:line="240" w:lineRule="auto"/>
        <w:ind w:left="524"/>
        <w:jc w:val="both"/>
        <w:rPr>
          <w:rFonts w:ascii="Calibri" w:eastAsia="Times New Roman" w:hAnsi="Calibri" w:cs="Arial"/>
          <w:color w:val="000000"/>
          <w:lang w:eastAsia="ru-RU"/>
        </w:rPr>
      </w:pPr>
      <w:r w:rsidRPr="008B53F9">
        <w:rPr>
          <w:rFonts w:ascii="Times New Roman" w:eastAsia="Times New Roman" w:hAnsi="Times New Roman" w:cs="Times New Roman"/>
          <w:color w:val="000000"/>
          <w:sz w:val="24"/>
          <w:szCs w:val="24"/>
          <w:lang w:eastAsia="ru-RU"/>
        </w:rPr>
        <w:t>Идеальная слуховая память: если переставить местами слова в любимой книге, он обязательно поправит вас.</w:t>
      </w:r>
    </w:p>
    <w:p w:rsidR="008B53F9" w:rsidRPr="008B53F9" w:rsidRDefault="008B53F9" w:rsidP="008B53F9">
      <w:pPr>
        <w:numPr>
          <w:ilvl w:val="0"/>
          <w:numId w:val="5"/>
        </w:numPr>
        <w:shd w:val="clear" w:color="auto" w:fill="FFFFFF"/>
        <w:spacing w:before="100" w:beforeAutospacing="1" w:after="100" w:afterAutospacing="1" w:line="240" w:lineRule="auto"/>
        <w:ind w:left="524"/>
        <w:jc w:val="both"/>
        <w:rPr>
          <w:rFonts w:ascii="Calibri" w:eastAsia="Times New Roman" w:hAnsi="Calibri" w:cs="Arial"/>
          <w:color w:val="000000"/>
          <w:lang w:eastAsia="ru-RU"/>
        </w:rPr>
      </w:pPr>
      <w:r w:rsidRPr="008B53F9">
        <w:rPr>
          <w:rFonts w:ascii="Times New Roman" w:eastAsia="Times New Roman" w:hAnsi="Times New Roman" w:cs="Times New Roman"/>
          <w:color w:val="000000"/>
          <w:sz w:val="24"/>
          <w:szCs w:val="24"/>
          <w:lang w:eastAsia="ru-RU"/>
        </w:rPr>
        <w:t>Быстро освоил завязывание шнурков или езду на велосипеде.</w:t>
      </w:r>
    </w:p>
    <w:p w:rsidR="008B53F9" w:rsidRPr="008B53F9" w:rsidRDefault="008B53F9" w:rsidP="008B53F9">
      <w:pPr>
        <w:numPr>
          <w:ilvl w:val="0"/>
          <w:numId w:val="5"/>
        </w:numPr>
        <w:shd w:val="clear" w:color="auto" w:fill="FFFFFF"/>
        <w:spacing w:before="100" w:beforeAutospacing="1" w:after="100" w:afterAutospacing="1" w:line="240" w:lineRule="auto"/>
        <w:ind w:left="524"/>
        <w:jc w:val="both"/>
        <w:rPr>
          <w:rFonts w:ascii="Calibri" w:eastAsia="Times New Roman" w:hAnsi="Calibri" w:cs="Arial"/>
          <w:color w:val="000000"/>
          <w:lang w:eastAsia="ru-RU"/>
        </w:rPr>
      </w:pPr>
      <w:r w:rsidRPr="008B53F9">
        <w:rPr>
          <w:rFonts w:ascii="Times New Roman" w:eastAsia="Times New Roman" w:hAnsi="Times New Roman" w:cs="Times New Roman"/>
          <w:color w:val="000000"/>
          <w:sz w:val="24"/>
          <w:szCs w:val="24"/>
          <w:lang w:eastAsia="ru-RU"/>
        </w:rPr>
        <w:t>Вы регулярно становитесь зрителем домашнего театра с любимым чадом в главной роли или участником творческих вечеров.</w:t>
      </w:r>
    </w:p>
    <w:p w:rsidR="008B53F9" w:rsidRPr="008B53F9" w:rsidRDefault="008B53F9" w:rsidP="008B53F9">
      <w:pPr>
        <w:numPr>
          <w:ilvl w:val="0"/>
          <w:numId w:val="5"/>
        </w:numPr>
        <w:shd w:val="clear" w:color="auto" w:fill="FFFFFF"/>
        <w:spacing w:before="100" w:beforeAutospacing="1" w:after="100" w:afterAutospacing="1" w:line="240" w:lineRule="auto"/>
        <w:ind w:left="524"/>
        <w:jc w:val="both"/>
        <w:rPr>
          <w:rFonts w:ascii="Calibri" w:eastAsia="Times New Roman" w:hAnsi="Calibri" w:cs="Arial"/>
          <w:color w:val="000000"/>
          <w:lang w:eastAsia="ru-RU"/>
        </w:rPr>
      </w:pPr>
      <w:r w:rsidRPr="008B53F9">
        <w:rPr>
          <w:rFonts w:ascii="Times New Roman" w:eastAsia="Times New Roman" w:hAnsi="Times New Roman" w:cs="Times New Roman"/>
          <w:color w:val="000000"/>
          <w:sz w:val="24"/>
          <w:szCs w:val="24"/>
          <w:lang w:eastAsia="ru-RU"/>
        </w:rPr>
        <w:t>Во время путешествия внимание ребенка сосредоточено на особенностях местности.</w:t>
      </w:r>
    </w:p>
    <w:p w:rsidR="008B53F9" w:rsidRPr="008B53F9" w:rsidRDefault="008B53F9" w:rsidP="008B53F9">
      <w:pPr>
        <w:numPr>
          <w:ilvl w:val="0"/>
          <w:numId w:val="5"/>
        </w:numPr>
        <w:shd w:val="clear" w:color="auto" w:fill="FFFFFF"/>
        <w:spacing w:before="100" w:beforeAutospacing="1" w:after="100" w:afterAutospacing="1" w:line="240" w:lineRule="auto"/>
        <w:ind w:left="524"/>
        <w:jc w:val="both"/>
        <w:rPr>
          <w:rFonts w:ascii="Calibri" w:eastAsia="Times New Roman" w:hAnsi="Calibri" w:cs="Arial"/>
          <w:color w:val="000000"/>
          <w:lang w:eastAsia="ru-RU"/>
        </w:rPr>
      </w:pPr>
      <w:r w:rsidRPr="008B53F9">
        <w:rPr>
          <w:rFonts w:ascii="Times New Roman" w:eastAsia="Times New Roman" w:hAnsi="Times New Roman" w:cs="Times New Roman"/>
          <w:color w:val="000000"/>
          <w:sz w:val="24"/>
          <w:szCs w:val="24"/>
          <w:lang w:eastAsia="ru-RU"/>
        </w:rPr>
        <w:t>Отлично различает звук музыкальных инструментов.</w:t>
      </w:r>
    </w:p>
    <w:p w:rsidR="008B53F9" w:rsidRPr="008B53F9" w:rsidRDefault="008B53F9" w:rsidP="008B53F9">
      <w:pPr>
        <w:numPr>
          <w:ilvl w:val="0"/>
          <w:numId w:val="5"/>
        </w:numPr>
        <w:shd w:val="clear" w:color="auto" w:fill="FFFFFF"/>
        <w:spacing w:before="100" w:beforeAutospacing="1" w:after="100" w:afterAutospacing="1" w:line="240" w:lineRule="auto"/>
        <w:ind w:left="524"/>
        <w:jc w:val="both"/>
        <w:rPr>
          <w:rFonts w:ascii="Calibri" w:eastAsia="Times New Roman" w:hAnsi="Calibri" w:cs="Arial"/>
          <w:color w:val="000000"/>
          <w:lang w:eastAsia="ru-RU"/>
        </w:rPr>
      </w:pPr>
      <w:r w:rsidRPr="008B53F9">
        <w:rPr>
          <w:rFonts w:ascii="Times New Roman" w:eastAsia="Times New Roman" w:hAnsi="Times New Roman" w:cs="Times New Roman"/>
          <w:color w:val="000000"/>
          <w:sz w:val="24"/>
          <w:szCs w:val="24"/>
          <w:lang w:eastAsia="ru-RU"/>
        </w:rPr>
        <w:t>Схематически изобразить местность ребенку намного легче, чем объяснить словами.</w:t>
      </w:r>
    </w:p>
    <w:p w:rsidR="008B53F9" w:rsidRPr="008B53F9" w:rsidRDefault="008B53F9" w:rsidP="008B53F9">
      <w:pPr>
        <w:numPr>
          <w:ilvl w:val="0"/>
          <w:numId w:val="5"/>
        </w:numPr>
        <w:shd w:val="clear" w:color="auto" w:fill="FFFFFF"/>
        <w:spacing w:before="100" w:beforeAutospacing="1" w:after="100" w:afterAutospacing="1" w:line="240" w:lineRule="auto"/>
        <w:ind w:left="524"/>
        <w:jc w:val="both"/>
        <w:rPr>
          <w:rFonts w:ascii="Calibri" w:eastAsia="Times New Roman" w:hAnsi="Calibri" w:cs="Arial"/>
          <w:color w:val="000000"/>
          <w:lang w:eastAsia="ru-RU"/>
        </w:rPr>
      </w:pPr>
      <w:r w:rsidRPr="008B53F9">
        <w:rPr>
          <w:rFonts w:ascii="Times New Roman" w:eastAsia="Times New Roman" w:hAnsi="Times New Roman" w:cs="Times New Roman"/>
          <w:color w:val="000000"/>
          <w:sz w:val="24"/>
          <w:szCs w:val="24"/>
          <w:lang w:eastAsia="ru-RU"/>
        </w:rPr>
        <w:t>Сопровождает активной мимикой большую часть слов и движений.</w:t>
      </w:r>
    </w:p>
    <w:p w:rsidR="008B53F9" w:rsidRPr="008B53F9" w:rsidRDefault="008B53F9" w:rsidP="008B53F9">
      <w:pPr>
        <w:numPr>
          <w:ilvl w:val="0"/>
          <w:numId w:val="5"/>
        </w:numPr>
        <w:shd w:val="clear" w:color="auto" w:fill="FFFFFF"/>
        <w:spacing w:before="100" w:beforeAutospacing="1" w:after="100" w:afterAutospacing="1" w:line="240" w:lineRule="auto"/>
        <w:ind w:left="524"/>
        <w:jc w:val="both"/>
        <w:rPr>
          <w:rFonts w:ascii="Calibri" w:eastAsia="Times New Roman" w:hAnsi="Calibri" w:cs="Arial"/>
          <w:color w:val="000000"/>
          <w:lang w:eastAsia="ru-RU"/>
        </w:rPr>
      </w:pPr>
      <w:r w:rsidRPr="008B53F9">
        <w:rPr>
          <w:rFonts w:ascii="Times New Roman" w:eastAsia="Times New Roman" w:hAnsi="Times New Roman" w:cs="Times New Roman"/>
          <w:color w:val="000000"/>
          <w:sz w:val="24"/>
          <w:szCs w:val="24"/>
          <w:lang w:eastAsia="ru-RU"/>
        </w:rPr>
        <w:t>Все игрушки лежат на месте от самой маленькой до самой большой или разобраны по шкафам соответственно цвету или размеру.</w:t>
      </w:r>
    </w:p>
    <w:p w:rsidR="008B53F9" w:rsidRPr="008B53F9" w:rsidRDefault="008B53F9" w:rsidP="008B53F9">
      <w:pPr>
        <w:numPr>
          <w:ilvl w:val="0"/>
          <w:numId w:val="5"/>
        </w:numPr>
        <w:shd w:val="clear" w:color="auto" w:fill="FFFFFF"/>
        <w:spacing w:before="100" w:beforeAutospacing="1" w:after="100" w:afterAutospacing="1" w:line="240" w:lineRule="auto"/>
        <w:ind w:left="524"/>
        <w:jc w:val="both"/>
        <w:rPr>
          <w:rFonts w:ascii="Calibri" w:eastAsia="Times New Roman" w:hAnsi="Calibri" w:cs="Arial"/>
          <w:color w:val="000000"/>
          <w:lang w:eastAsia="ru-RU"/>
        </w:rPr>
      </w:pPr>
      <w:r w:rsidRPr="008B53F9">
        <w:rPr>
          <w:rFonts w:ascii="Times New Roman" w:eastAsia="Times New Roman" w:hAnsi="Times New Roman" w:cs="Times New Roman"/>
          <w:color w:val="000000"/>
          <w:sz w:val="24"/>
          <w:szCs w:val="24"/>
          <w:lang w:eastAsia="ru-RU"/>
        </w:rPr>
        <w:t>Объясняет свои поступки чувствами, которые испытывал в тот момент.</w:t>
      </w:r>
    </w:p>
    <w:p w:rsidR="008B53F9" w:rsidRPr="008B53F9" w:rsidRDefault="008B53F9" w:rsidP="008B53F9">
      <w:pPr>
        <w:numPr>
          <w:ilvl w:val="0"/>
          <w:numId w:val="5"/>
        </w:numPr>
        <w:shd w:val="clear" w:color="auto" w:fill="FFFFFF"/>
        <w:spacing w:before="100" w:beforeAutospacing="1" w:after="100" w:afterAutospacing="1" w:line="240" w:lineRule="auto"/>
        <w:ind w:left="524"/>
        <w:jc w:val="both"/>
        <w:rPr>
          <w:rFonts w:ascii="Calibri" w:eastAsia="Times New Roman" w:hAnsi="Calibri" w:cs="Arial"/>
          <w:color w:val="000000"/>
          <w:lang w:eastAsia="ru-RU"/>
        </w:rPr>
      </w:pPr>
      <w:r w:rsidRPr="008B53F9">
        <w:rPr>
          <w:rFonts w:ascii="Times New Roman" w:eastAsia="Times New Roman" w:hAnsi="Times New Roman" w:cs="Times New Roman"/>
          <w:color w:val="000000"/>
          <w:sz w:val="24"/>
          <w:szCs w:val="24"/>
          <w:lang w:eastAsia="ru-RU"/>
        </w:rPr>
        <w:t>Каждый день вы слушаете удивительные истории, которые «произошли» с вашим малышом.</w:t>
      </w:r>
    </w:p>
    <w:p w:rsidR="008B53F9" w:rsidRPr="008B53F9" w:rsidRDefault="008B53F9" w:rsidP="008B53F9">
      <w:pPr>
        <w:numPr>
          <w:ilvl w:val="0"/>
          <w:numId w:val="5"/>
        </w:numPr>
        <w:shd w:val="clear" w:color="auto" w:fill="FFFFFF"/>
        <w:spacing w:before="100" w:beforeAutospacing="1" w:after="100" w:afterAutospacing="1" w:line="240" w:lineRule="auto"/>
        <w:ind w:left="524"/>
        <w:jc w:val="both"/>
        <w:rPr>
          <w:rFonts w:ascii="Calibri" w:eastAsia="Times New Roman" w:hAnsi="Calibri" w:cs="Arial"/>
          <w:color w:val="000000"/>
          <w:lang w:eastAsia="ru-RU"/>
        </w:rPr>
      </w:pPr>
      <w:r w:rsidRPr="008B53F9">
        <w:rPr>
          <w:rFonts w:ascii="Times New Roman" w:eastAsia="Times New Roman" w:hAnsi="Times New Roman" w:cs="Times New Roman"/>
          <w:color w:val="000000"/>
          <w:sz w:val="24"/>
          <w:szCs w:val="24"/>
          <w:lang w:eastAsia="ru-RU"/>
        </w:rPr>
        <w:t>Каждый услышанный звук удостаивается комментария.</w:t>
      </w:r>
    </w:p>
    <w:p w:rsidR="008B53F9" w:rsidRPr="008B53F9" w:rsidRDefault="008B53F9" w:rsidP="008B53F9">
      <w:pPr>
        <w:numPr>
          <w:ilvl w:val="0"/>
          <w:numId w:val="5"/>
        </w:numPr>
        <w:shd w:val="clear" w:color="auto" w:fill="FFFFFF"/>
        <w:spacing w:before="100" w:beforeAutospacing="1" w:after="100" w:afterAutospacing="1" w:line="240" w:lineRule="auto"/>
        <w:ind w:left="524"/>
        <w:jc w:val="both"/>
        <w:rPr>
          <w:rFonts w:ascii="Calibri" w:eastAsia="Times New Roman" w:hAnsi="Calibri" w:cs="Arial"/>
          <w:color w:val="000000"/>
          <w:lang w:eastAsia="ru-RU"/>
        </w:rPr>
      </w:pPr>
      <w:r w:rsidRPr="008B53F9">
        <w:rPr>
          <w:rFonts w:ascii="Times New Roman" w:eastAsia="Times New Roman" w:hAnsi="Times New Roman" w:cs="Times New Roman"/>
          <w:color w:val="000000"/>
          <w:sz w:val="24"/>
          <w:szCs w:val="24"/>
          <w:lang w:eastAsia="ru-RU"/>
        </w:rPr>
        <w:t>Во всех незнакомых людях ищет сходство со знакомыми ему детьми или взрослыми.</w:t>
      </w:r>
    </w:p>
    <w:p w:rsidR="008B53F9" w:rsidRPr="008B53F9" w:rsidRDefault="008B53F9" w:rsidP="008B53F9">
      <w:pPr>
        <w:numPr>
          <w:ilvl w:val="0"/>
          <w:numId w:val="5"/>
        </w:numPr>
        <w:shd w:val="clear" w:color="auto" w:fill="FFFFFF"/>
        <w:spacing w:before="100" w:beforeAutospacing="1" w:after="100" w:afterAutospacing="1" w:line="240" w:lineRule="auto"/>
        <w:ind w:left="524"/>
        <w:jc w:val="both"/>
        <w:rPr>
          <w:rFonts w:ascii="Calibri" w:eastAsia="Times New Roman" w:hAnsi="Calibri" w:cs="Arial"/>
          <w:color w:val="000000"/>
          <w:lang w:eastAsia="ru-RU"/>
        </w:rPr>
      </w:pPr>
      <w:r w:rsidRPr="008B53F9">
        <w:rPr>
          <w:rFonts w:ascii="Times New Roman" w:eastAsia="Times New Roman" w:hAnsi="Times New Roman" w:cs="Times New Roman"/>
          <w:color w:val="000000"/>
          <w:sz w:val="24"/>
          <w:szCs w:val="24"/>
          <w:lang w:eastAsia="ru-RU"/>
        </w:rPr>
        <w:t>Удивляет вас четкой оценкой своих сил и возможностей (например, я не смогу нести эту сумку, она слишком тяжелая).</w:t>
      </w:r>
    </w:p>
    <w:p w:rsidR="008B53F9" w:rsidRPr="008B53F9" w:rsidRDefault="008B53F9" w:rsidP="008B53F9">
      <w:pPr>
        <w:shd w:val="clear" w:color="auto" w:fill="FFFFFF"/>
        <w:spacing w:before="120" w:after="120" w:line="240" w:lineRule="auto"/>
        <w:jc w:val="center"/>
        <w:outlineLvl w:val="2"/>
        <w:rPr>
          <w:rFonts w:ascii="Cambria" w:eastAsia="Times New Roman" w:hAnsi="Cambria" w:cs="Times New Roman"/>
          <w:b/>
          <w:bCs/>
          <w:color w:val="4F81BD"/>
          <w:lang w:eastAsia="ru-RU"/>
        </w:rPr>
      </w:pPr>
      <w:r w:rsidRPr="008B53F9">
        <w:rPr>
          <w:rFonts w:ascii="Times New Roman" w:eastAsia="Times New Roman" w:hAnsi="Times New Roman" w:cs="Times New Roman"/>
          <w:b/>
          <w:bCs/>
          <w:color w:val="252525"/>
          <w:sz w:val="28"/>
          <w:lang w:eastAsia="ru-RU"/>
        </w:rPr>
        <w:t>КЛЮЧ К ПОНИМАНИЮ</w:t>
      </w:r>
    </w:p>
    <w:p w:rsidR="008B53F9" w:rsidRPr="008B53F9" w:rsidRDefault="008B53F9" w:rsidP="008B53F9">
      <w:pPr>
        <w:numPr>
          <w:ilvl w:val="0"/>
          <w:numId w:val="6"/>
        </w:numPr>
        <w:shd w:val="clear" w:color="auto" w:fill="FFFFFF"/>
        <w:spacing w:before="30" w:after="30" w:line="240" w:lineRule="auto"/>
        <w:ind w:left="524"/>
        <w:jc w:val="both"/>
        <w:rPr>
          <w:rFonts w:ascii="Calibri" w:eastAsia="Times New Roman" w:hAnsi="Calibri" w:cs="Arial"/>
          <w:color w:val="000000"/>
          <w:lang w:eastAsia="ru-RU"/>
        </w:rPr>
      </w:pPr>
      <w:r w:rsidRPr="008B53F9">
        <w:rPr>
          <w:rFonts w:ascii="Times New Roman" w:eastAsia="Times New Roman" w:hAnsi="Times New Roman" w:cs="Times New Roman"/>
          <w:color w:val="000000"/>
          <w:sz w:val="24"/>
          <w:szCs w:val="24"/>
          <w:lang w:eastAsia="ru-RU"/>
        </w:rPr>
        <w:t>Если вы подтвердили высказывания 1, 8, 17, у ребенка проявляются лингвистические способности.</w:t>
      </w:r>
    </w:p>
    <w:p w:rsidR="008B53F9" w:rsidRPr="008B53F9" w:rsidRDefault="008B53F9" w:rsidP="008B53F9">
      <w:pPr>
        <w:numPr>
          <w:ilvl w:val="0"/>
          <w:numId w:val="6"/>
        </w:numPr>
        <w:shd w:val="clear" w:color="auto" w:fill="FFFFFF"/>
        <w:spacing w:before="30" w:after="30" w:line="240" w:lineRule="auto"/>
        <w:ind w:left="524"/>
        <w:jc w:val="both"/>
        <w:rPr>
          <w:rFonts w:ascii="Calibri" w:eastAsia="Times New Roman" w:hAnsi="Calibri" w:cs="Arial"/>
          <w:color w:val="000000"/>
          <w:lang w:eastAsia="ru-RU"/>
        </w:rPr>
      </w:pPr>
      <w:r w:rsidRPr="008B53F9">
        <w:rPr>
          <w:rFonts w:ascii="Times New Roman" w:eastAsia="Times New Roman" w:hAnsi="Times New Roman" w:cs="Times New Roman"/>
          <w:color w:val="000000"/>
          <w:sz w:val="24"/>
          <w:szCs w:val="24"/>
          <w:lang w:eastAsia="ru-RU"/>
        </w:rPr>
        <w:t>Если вы подтвердили высказывания 6, 12, 18, налицо музыкальные способности ребенка.</w:t>
      </w:r>
    </w:p>
    <w:p w:rsidR="008B53F9" w:rsidRPr="008B53F9" w:rsidRDefault="008B53F9" w:rsidP="008B53F9">
      <w:pPr>
        <w:numPr>
          <w:ilvl w:val="0"/>
          <w:numId w:val="6"/>
        </w:numPr>
        <w:shd w:val="clear" w:color="auto" w:fill="FFFFFF"/>
        <w:spacing w:before="30" w:after="30" w:line="240" w:lineRule="auto"/>
        <w:ind w:left="524"/>
        <w:jc w:val="both"/>
        <w:rPr>
          <w:rFonts w:ascii="Calibri" w:eastAsia="Times New Roman" w:hAnsi="Calibri" w:cs="Arial"/>
          <w:color w:val="000000"/>
          <w:lang w:eastAsia="ru-RU"/>
        </w:rPr>
      </w:pPr>
      <w:r w:rsidRPr="008B53F9">
        <w:rPr>
          <w:rFonts w:ascii="Times New Roman" w:eastAsia="Times New Roman" w:hAnsi="Times New Roman" w:cs="Times New Roman"/>
          <w:color w:val="000000"/>
          <w:sz w:val="24"/>
          <w:szCs w:val="24"/>
          <w:lang w:eastAsia="ru-RU"/>
        </w:rPr>
        <w:t>Если вы подтвердили высказывания 3, 7, 15, у вашего малыша математические способности.</w:t>
      </w:r>
    </w:p>
    <w:p w:rsidR="008B53F9" w:rsidRPr="008B53F9" w:rsidRDefault="008B53F9" w:rsidP="008B53F9">
      <w:pPr>
        <w:numPr>
          <w:ilvl w:val="0"/>
          <w:numId w:val="6"/>
        </w:numPr>
        <w:shd w:val="clear" w:color="auto" w:fill="FFFFFF"/>
        <w:spacing w:before="30" w:after="30" w:line="240" w:lineRule="auto"/>
        <w:ind w:left="524"/>
        <w:jc w:val="both"/>
        <w:rPr>
          <w:rFonts w:ascii="Calibri" w:eastAsia="Times New Roman" w:hAnsi="Calibri" w:cs="Arial"/>
          <w:color w:val="000000"/>
          <w:lang w:eastAsia="ru-RU"/>
        </w:rPr>
      </w:pPr>
      <w:r w:rsidRPr="008B53F9">
        <w:rPr>
          <w:rFonts w:ascii="Times New Roman" w:eastAsia="Times New Roman" w:hAnsi="Times New Roman" w:cs="Times New Roman"/>
          <w:color w:val="000000"/>
          <w:sz w:val="24"/>
          <w:szCs w:val="24"/>
          <w:lang w:eastAsia="ru-RU"/>
        </w:rPr>
        <w:t>Если вы подтвердили высказывания 5, 9, 14, у вашего малыша сенсорные способности.</w:t>
      </w:r>
    </w:p>
    <w:p w:rsidR="008B53F9" w:rsidRPr="008B53F9" w:rsidRDefault="008B53F9" w:rsidP="008B53F9">
      <w:pPr>
        <w:numPr>
          <w:ilvl w:val="0"/>
          <w:numId w:val="6"/>
        </w:numPr>
        <w:shd w:val="clear" w:color="auto" w:fill="FFFFFF"/>
        <w:spacing w:before="30" w:after="30" w:line="240" w:lineRule="auto"/>
        <w:ind w:left="524"/>
        <w:jc w:val="both"/>
        <w:rPr>
          <w:rFonts w:ascii="Calibri" w:eastAsia="Times New Roman" w:hAnsi="Calibri" w:cs="Arial"/>
          <w:color w:val="000000"/>
          <w:lang w:eastAsia="ru-RU"/>
        </w:rPr>
      </w:pPr>
      <w:r w:rsidRPr="008B53F9">
        <w:rPr>
          <w:rFonts w:ascii="Times New Roman" w:eastAsia="Times New Roman" w:hAnsi="Times New Roman" w:cs="Times New Roman"/>
          <w:color w:val="000000"/>
          <w:sz w:val="24"/>
          <w:szCs w:val="24"/>
          <w:lang w:eastAsia="ru-RU"/>
        </w:rPr>
        <w:t>Если вы подтвердили высказывания 10, 16, 20, у вашего малыша склонность к самопознанию.</w:t>
      </w:r>
    </w:p>
    <w:p w:rsidR="008B53F9" w:rsidRPr="008B53F9" w:rsidRDefault="008B53F9" w:rsidP="008B53F9">
      <w:pPr>
        <w:numPr>
          <w:ilvl w:val="0"/>
          <w:numId w:val="6"/>
        </w:numPr>
        <w:shd w:val="clear" w:color="auto" w:fill="FFFFFF"/>
        <w:spacing w:before="30" w:after="30" w:line="240" w:lineRule="auto"/>
        <w:ind w:left="524"/>
        <w:jc w:val="both"/>
        <w:rPr>
          <w:rFonts w:ascii="Calibri" w:eastAsia="Times New Roman" w:hAnsi="Calibri" w:cs="Arial"/>
          <w:color w:val="000000"/>
          <w:lang w:eastAsia="ru-RU"/>
        </w:rPr>
      </w:pPr>
      <w:r w:rsidRPr="008B53F9">
        <w:rPr>
          <w:rFonts w:ascii="Times New Roman" w:eastAsia="Times New Roman" w:hAnsi="Times New Roman" w:cs="Times New Roman"/>
          <w:color w:val="000000"/>
          <w:sz w:val="24"/>
          <w:szCs w:val="24"/>
          <w:lang w:eastAsia="ru-RU"/>
        </w:rPr>
        <w:t>Если вы подтвердили высказывания 2, 10, 19, основа для развития – психологические способности.</w:t>
      </w:r>
    </w:p>
    <w:p w:rsidR="008B53F9" w:rsidRPr="008B53F9" w:rsidRDefault="008B53F9" w:rsidP="008B53F9">
      <w:pPr>
        <w:numPr>
          <w:ilvl w:val="0"/>
          <w:numId w:val="6"/>
        </w:numPr>
        <w:shd w:val="clear" w:color="auto" w:fill="FFFFFF"/>
        <w:spacing w:before="30" w:after="30" w:line="240" w:lineRule="auto"/>
        <w:ind w:left="524"/>
        <w:jc w:val="both"/>
        <w:rPr>
          <w:rFonts w:ascii="Calibri" w:eastAsia="Times New Roman" w:hAnsi="Calibri" w:cs="Arial"/>
          <w:color w:val="000000"/>
          <w:lang w:eastAsia="ru-RU"/>
        </w:rPr>
      </w:pPr>
      <w:r w:rsidRPr="008B53F9">
        <w:rPr>
          <w:rFonts w:ascii="Times New Roman" w:eastAsia="Times New Roman" w:hAnsi="Times New Roman" w:cs="Times New Roman"/>
          <w:color w:val="000000"/>
          <w:sz w:val="24"/>
          <w:szCs w:val="24"/>
          <w:lang w:eastAsia="ru-RU"/>
        </w:rPr>
        <w:t>Если вы подтвердили высказывания 4, 11, 13, ярко выражены топографические (пространственные) способности.</w:t>
      </w:r>
    </w:p>
    <w:p w:rsidR="008B53F9" w:rsidRPr="008B53F9" w:rsidRDefault="008B53F9" w:rsidP="008B53F9">
      <w:pPr>
        <w:shd w:val="clear" w:color="auto" w:fill="FFFFFF"/>
        <w:spacing w:after="0" w:line="240" w:lineRule="auto"/>
        <w:ind w:firstLine="164"/>
        <w:jc w:val="both"/>
        <w:rPr>
          <w:rFonts w:ascii="Calibri" w:eastAsia="Times New Roman" w:hAnsi="Calibri" w:cs="Times New Roman"/>
          <w:color w:val="000000"/>
          <w:lang w:eastAsia="ru-RU"/>
        </w:rPr>
      </w:pPr>
      <w:r w:rsidRPr="008B53F9">
        <w:rPr>
          <w:rFonts w:ascii="Times New Roman" w:eastAsia="Times New Roman" w:hAnsi="Times New Roman" w:cs="Times New Roman"/>
          <w:color w:val="000000"/>
          <w:sz w:val="24"/>
          <w:szCs w:val="24"/>
          <w:lang w:eastAsia="ru-RU"/>
        </w:rPr>
        <w:t>Теперь вы во всеоружии, так как точно знаете, какие именно способности ребенка нужно развивать, чтобы в будущем он достиг неимоверных высот. Успех чада в ваших руках. Главное – не поддаваться искушению и не прививать ребенку ненужных ему качеств. Развивая именно природные склонности, вы добьетесь максимального успеха в его развитии.</w:t>
      </w:r>
    </w:p>
    <w:p w:rsidR="004641DF" w:rsidRDefault="004641DF"/>
    <w:sectPr w:rsidR="004641DF" w:rsidSect="004641D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orsiva">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1E2E84"/>
    <w:multiLevelType w:val="multilevel"/>
    <w:tmpl w:val="97AAB9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1C9633E"/>
    <w:multiLevelType w:val="multilevel"/>
    <w:tmpl w:val="1D4897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4FA5DCA"/>
    <w:multiLevelType w:val="multilevel"/>
    <w:tmpl w:val="D616C7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7135B91"/>
    <w:multiLevelType w:val="multilevel"/>
    <w:tmpl w:val="13784B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270E25"/>
    <w:multiLevelType w:val="multilevel"/>
    <w:tmpl w:val="AE20A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95B34F8"/>
    <w:multiLevelType w:val="multilevel"/>
    <w:tmpl w:val="8A787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4"/>
  </w:num>
  <w:num w:numId="4">
    <w:abstractNumId w:val="2"/>
  </w:num>
  <w:num w:numId="5">
    <w:abstractNumId w:val="3"/>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B53F9"/>
    <w:rsid w:val="00000352"/>
    <w:rsid w:val="00001DAE"/>
    <w:rsid w:val="00003486"/>
    <w:rsid w:val="00005EC8"/>
    <w:rsid w:val="000070D2"/>
    <w:rsid w:val="0001091F"/>
    <w:rsid w:val="00011DD8"/>
    <w:rsid w:val="00012943"/>
    <w:rsid w:val="000146C6"/>
    <w:rsid w:val="0001516B"/>
    <w:rsid w:val="0001578D"/>
    <w:rsid w:val="00017F58"/>
    <w:rsid w:val="00025734"/>
    <w:rsid w:val="000365FC"/>
    <w:rsid w:val="00040382"/>
    <w:rsid w:val="0004580B"/>
    <w:rsid w:val="00050816"/>
    <w:rsid w:val="00051179"/>
    <w:rsid w:val="00054855"/>
    <w:rsid w:val="00055A6E"/>
    <w:rsid w:val="00060D00"/>
    <w:rsid w:val="0006371E"/>
    <w:rsid w:val="00065751"/>
    <w:rsid w:val="0006688B"/>
    <w:rsid w:val="000704A3"/>
    <w:rsid w:val="00070899"/>
    <w:rsid w:val="0007317E"/>
    <w:rsid w:val="00075691"/>
    <w:rsid w:val="00077C6B"/>
    <w:rsid w:val="00083D06"/>
    <w:rsid w:val="00085952"/>
    <w:rsid w:val="00091166"/>
    <w:rsid w:val="00091289"/>
    <w:rsid w:val="00092C10"/>
    <w:rsid w:val="00094AF3"/>
    <w:rsid w:val="0009651F"/>
    <w:rsid w:val="000A3204"/>
    <w:rsid w:val="000A41EB"/>
    <w:rsid w:val="000A56AF"/>
    <w:rsid w:val="000B6F50"/>
    <w:rsid w:val="000C0958"/>
    <w:rsid w:val="000C37A3"/>
    <w:rsid w:val="000C5B08"/>
    <w:rsid w:val="000C5FB6"/>
    <w:rsid w:val="000D3396"/>
    <w:rsid w:val="000D471F"/>
    <w:rsid w:val="000F30A9"/>
    <w:rsid w:val="000F36A4"/>
    <w:rsid w:val="00103475"/>
    <w:rsid w:val="00104BAE"/>
    <w:rsid w:val="00111A36"/>
    <w:rsid w:val="001162CB"/>
    <w:rsid w:val="001223E9"/>
    <w:rsid w:val="00125149"/>
    <w:rsid w:val="00132551"/>
    <w:rsid w:val="00135839"/>
    <w:rsid w:val="00135EC5"/>
    <w:rsid w:val="001363B5"/>
    <w:rsid w:val="00137592"/>
    <w:rsid w:val="001377E8"/>
    <w:rsid w:val="00143AB5"/>
    <w:rsid w:val="00150B91"/>
    <w:rsid w:val="00154AC7"/>
    <w:rsid w:val="00155A40"/>
    <w:rsid w:val="00165BFA"/>
    <w:rsid w:val="00170075"/>
    <w:rsid w:val="0017431D"/>
    <w:rsid w:val="00177671"/>
    <w:rsid w:val="00182CE3"/>
    <w:rsid w:val="00192860"/>
    <w:rsid w:val="0019593D"/>
    <w:rsid w:val="001A6606"/>
    <w:rsid w:val="001B47B1"/>
    <w:rsid w:val="001C1E61"/>
    <w:rsid w:val="001C3AC3"/>
    <w:rsid w:val="001D008D"/>
    <w:rsid w:val="001D0CB7"/>
    <w:rsid w:val="001D2A47"/>
    <w:rsid w:val="001D77EB"/>
    <w:rsid w:val="001F5BF6"/>
    <w:rsid w:val="0020353A"/>
    <w:rsid w:val="00205620"/>
    <w:rsid w:val="002066FA"/>
    <w:rsid w:val="00221910"/>
    <w:rsid w:val="00222842"/>
    <w:rsid w:val="00232110"/>
    <w:rsid w:val="002333E1"/>
    <w:rsid w:val="00237C3B"/>
    <w:rsid w:val="00253CCE"/>
    <w:rsid w:val="002548F9"/>
    <w:rsid w:val="00260844"/>
    <w:rsid w:val="00262780"/>
    <w:rsid w:val="00264A24"/>
    <w:rsid w:val="002663A8"/>
    <w:rsid w:val="0028148F"/>
    <w:rsid w:val="002860A1"/>
    <w:rsid w:val="0028772A"/>
    <w:rsid w:val="00287B44"/>
    <w:rsid w:val="002918F1"/>
    <w:rsid w:val="002937E1"/>
    <w:rsid w:val="0029522C"/>
    <w:rsid w:val="002A2E56"/>
    <w:rsid w:val="002A42B3"/>
    <w:rsid w:val="002A4712"/>
    <w:rsid w:val="002A5EE5"/>
    <w:rsid w:val="002B0358"/>
    <w:rsid w:val="002B04A4"/>
    <w:rsid w:val="002B3447"/>
    <w:rsid w:val="002B48DA"/>
    <w:rsid w:val="002B504B"/>
    <w:rsid w:val="002C063B"/>
    <w:rsid w:val="002C2A8B"/>
    <w:rsid w:val="002D28B9"/>
    <w:rsid w:val="002D780C"/>
    <w:rsid w:val="002E7286"/>
    <w:rsid w:val="002F0F64"/>
    <w:rsid w:val="002F233F"/>
    <w:rsid w:val="00300BD8"/>
    <w:rsid w:val="00304BBC"/>
    <w:rsid w:val="00305661"/>
    <w:rsid w:val="00313599"/>
    <w:rsid w:val="00314081"/>
    <w:rsid w:val="00316E07"/>
    <w:rsid w:val="00317321"/>
    <w:rsid w:val="00321282"/>
    <w:rsid w:val="00321758"/>
    <w:rsid w:val="003229BA"/>
    <w:rsid w:val="00324BCE"/>
    <w:rsid w:val="00324E7B"/>
    <w:rsid w:val="00332A4F"/>
    <w:rsid w:val="0033542B"/>
    <w:rsid w:val="00350B54"/>
    <w:rsid w:val="00351F86"/>
    <w:rsid w:val="003529D0"/>
    <w:rsid w:val="00364263"/>
    <w:rsid w:val="00373737"/>
    <w:rsid w:val="00376D2C"/>
    <w:rsid w:val="00380C48"/>
    <w:rsid w:val="00380C91"/>
    <w:rsid w:val="003815C0"/>
    <w:rsid w:val="00381A19"/>
    <w:rsid w:val="0039357F"/>
    <w:rsid w:val="00394E4D"/>
    <w:rsid w:val="003A0969"/>
    <w:rsid w:val="003A2419"/>
    <w:rsid w:val="003A4D12"/>
    <w:rsid w:val="003A4DEE"/>
    <w:rsid w:val="003A541A"/>
    <w:rsid w:val="003B6603"/>
    <w:rsid w:val="003C1D0C"/>
    <w:rsid w:val="003C34E5"/>
    <w:rsid w:val="003C7027"/>
    <w:rsid w:val="003D20F9"/>
    <w:rsid w:val="003D53B4"/>
    <w:rsid w:val="003D72B3"/>
    <w:rsid w:val="003E4B42"/>
    <w:rsid w:val="003E7992"/>
    <w:rsid w:val="003F523E"/>
    <w:rsid w:val="003F5AEA"/>
    <w:rsid w:val="003F6C43"/>
    <w:rsid w:val="00400C87"/>
    <w:rsid w:val="004010B7"/>
    <w:rsid w:val="00401F6B"/>
    <w:rsid w:val="004033B3"/>
    <w:rsid w:val="00403EDD"/>
    <w:rsid w:val="0041391C"/>
    <w:rsid w:val="0042345A"/>
    <w:rsid w:val="00430E68"/>
    <w:rsid w:val="00431C9E"/>
    <w:rsid w:val="00433616"/>
    <w:rsid w:val="00434058"/>
    <w:rsid w:val="00434D71"/>
    <w:rsid w:val="004408BD"/>
    <w:rsid w:val="0044621F"/>
    <w:rsid w:val="0044627D"/>
    <w:rsid w:val="00450191"/>
    <w:rsid w:val="0045156C"/>
    <w:rsid w:val="00455460"/>
    <w:rsid w:val="004563EA"/>
    <w:rsid w:val="00463816"/>
    <w:rsid w:val="004641DF"/>
    <w:rsid w:val="00464F1B"/>
    <w:rsid w:val="004725AC"/>
    <w:rsid w:val="00483B72"/>
    <w:rsid w:val="00483CBB"/>
    <w:rsid w:val="00497E8F"/>
    <w:rsid w:val="004A0A7A"/>
    <w:rsid w:val="004A34E8"/>
    <w:rsid w:val="004A7ED9"/>
    <w:rsid w:val="004B28E3"/>
    <w:rsid w:val="004B4C98"/>
    <w:rsid w:val="004B4EBF"/>
    <w:rsid w:val="004C2B8D"/>
    <w:rsid w:val="004D1900"/>
    <w:rsid w:val="004E5BDA"/>
    <w:rsid w:val="004E7757"/>
    <w:rsid w:val="004F0C4C"/>
    <w:rsid w:val="00501A25"/>
    <w:rsid w:val="005021A3"/>
    <w:rsid w:val="00503397"/>
    <w:rsid w:val="00503569"/>
    <w:rsid w:val="00503AC3"/>
    <w:rsid w:val="00506F79"/>
    <w:rsid w:val="00512A8C"/>
    <w:rsid w:val="005167DA"/>
    <w:rsid w:val="00516881"/>
    <w:rsid w:val="005348ED"/>
    <w:rsid w:val="00536D3D"/>
    <w:rsid w:val="00541FC0"/>
    <w:rsid w:val="0054267A"/>
    <w:rsid w:val="0054590E"/>
    <w:rsid w:val="00546C6F"/>
    <w:rsid w:val="00550925"/>
    <w:rsid w:val="00553720"/>
    <w:rsid w:val="00563F26"/>
    <w:rsid w:val="00566675"/>
    <w:rsid w:val="0057396A"/>
    <w:rsid w:val="00580A87"/>
    <w:rsid w:val="00582FC3"/>
    <w:rsid w:val="00586D4B"/>
    <w:rsid w:val="00587A50"/>
    <w:rsid w:val="00590813"/>
    <w:rsid w:val="005916BC"/>
    <w:rsid w:val="00592290"/>
    <w:rsid w:val="00593637"/>
    <w:rsid w:val="005937D9"/>
    <w:rsid w:val="00596413"/>
    <w:rsid w:val="00597EE2"/>
    <w:rsid w:val="005A354B"/>
    <w:rsid w:val="005B4AA3"/>
    <w:rsid w:val="005B517E"/>
    <w:rsid w:val="005C1DF8"/>
    <w:rsid w:val="005D2538"/>
    <w:rsid w:val="005D38E3"/>
    <w:rsid w:val="005D39F7"/>
    <w:rsid w:val="005D710F"/>
    <w:rsid w:val="005E68E6"/>
    <w:rsid w:val="005F3A48"/>
    <w:rsid w:val="00600C9E"/>
    <w:rsid w:val="006043E4"/>
    <w:rsid w:val="00605064"/>
    <w:rsid w:val="00620056"/>
    <w:rsid w:val="0062116C"/>
    <w:rsid w:val="006320F9"/>
    <w:rsid w:val="00632BD0"/>
    <w:rsid w:val="006333F9"/>
    <w:rsid w:val="0064092B"/>
    <w:rsid w:val="006462CA"/>
    <w:rsid w:val="00653BE4"/>
    <w:rsid w:val="00662003"/>
    <w:rsid w:val="006653A5"/>
    <w:rsid w:val="00665E98"/>
    <w:rsid w:val="0066606A"/>
    <w:rsid w:val="006678A8"/>
    <w:rsid w:val="00670109"/>
    <w:rsid w:val="00670750"/>
    <w:rsid w:val="0067329C"/>
    <w:rsid w:val="0067402A"/>
    <w:rsid w:val="00674700"/>
    <w:rsid w:val="00677251"/>
    <w:rsid w:val="00680AC6"/>
    <w:rsid w:val="006820D3"/>
    <w:rsid w:val="006854E2"/>
    <w:rsid w:val="00685EE6"/>
    <w:rsid w:val="00686FAE"/>
    <w:rsid w:val="00687832"/>
    <w:rsid w:val="00692461"/>
    <w:rsid w:val="00696772"/>
    <w:rsid w:val="006A10F3"/>
    <w:rsid w:val="006B0DEC"/>
    <w:rsid w:val="006C4122"/>
    <w:rsid w:val="006C72D1"/>
    <w:rsid w:val="006D7B16"/>
    <w:rsid w:val="006E4721"/>
    <w:rsid w:val="006E6209"/>
    <w:rsid w:val="006E71E6"/>
    <w:rsid w:val="006E79DE"/>
    <w:rsid w:val="006E7E71"/>
    <w:rsid w:val="006F213B"/>
    <w:rsid w:val="006F3137"/>
    <w:rsid w:val="006F3C8A"/>
    <w:rsid w:val="006F612A"/>
    <w:rsid w:val="00702760"/>
    <w:rsid w:val="00726080"/>
    <w:rsid w:val="00726EA3"/>
    <w:rsid w:val="007321F2"/>
    <w:rsid w:val="00741A40"/>
    <w:rsid w:val="007425D9"/>
    <w:rsid w:val="00743158"/>
    <w:rsid w:val="0074787B"/>
    <w:rsid w:val="0075067D"/>
    <w:rsid w:val="00753299"/>
    <w:rsid w:val="0075373B"/>
    <w:rsid w:val="00754B13"/>
    <w:rsid w:val="007643F8"/>
    <w:rsid w:val="0076710F"/>
    <w:rsid w:val="00773C6E"/>
    <w:rsid w:val="007858D8"/>
    <w:rsid w:val="00786837"/>
    <w:rsid w:val="0078704A"/>
    <w:rsid w:val="0079098F"/>
    <w:rsid w:val="00795FA8"/>
    <w:rsid w:val="007A32B6"/>
    <w:rsid w:val="007A3AA0"/>
    <w:rsid w:val="007A7553"/>
    <w:rsid w:val="007B6685"/>
    <w:rsid w:val="007C79C1"/>
    <w:rsid w:val="007C7ABA"/>
    <w:rsid w:val="007D6F6E"/>
    <w:rsid w:val="007E30E0"/>
    <w:rsid w:val="007E50E4"/>
    <w:rsid w:val="007F1B47"/>
    <w:rsid w:val="007F617B"/>
    <w:rsid w:val="007F673D"/>
    <w:rsid w:val="00814265"/>
    <w:rsid w:val="008146EA"/>
    <w:rsid w:val="008217AC"/>
    <w:rsid w:val="0082749C"/>
    <w:rsid w:val="008278C7"/>
    <w:rsid w:val="00831473"/>
    <w:rsid w:val="008316A6"/>
    <w:rsid w:val="008326D9"/>
    <w:rsid w:val="008337C8"/>
    <w:rsid w:val="00834AA9"/>
    <w:rsid w:val="00837BD2"/>
    <w:rsid w:val="00842CCF"/>
    <w:rsid w:val="00847FE2"/>
    <w:rsid w:val="0085120E"/>
    <w:rsid w:val="008522A5"/>
    <w:rsid w:val="008622B6"/>
    <w:rsid w:val="00866102"/>
    <w:rsid w:val="00867DA3"/>
    <w:rsid w:val="008716BF"/>
    <w:rsid w:val="008717E1"/>
    <w:rsid w:val="00872025"/>
    <w:rsid w:val="00872E68"/>
    <w:rsid w:val="00877C7E"/>
    <w:rsid w:val="008854FC"/>
    <w:rsid w:val="0088686A"/>
    <w:rsid w:val="0089177B"/>
    <w:rsid w:val="00892874"/>
    <w:rsid w:val="00892DD4"/>
    <w:rsid w:val="00893143"/>
    <w:rsid w:val="00894322"/>
    <w:rsid w:val="00897CA7"/>
    <w:rsid w:val="008A4CCA"/>
    <w:rsid w:val="008A69B7"/>
    <w:rsid w:val="008A7303"/>
    <w:rsid w:val="008A7336"/>
    <w:rsid w:val="008A7B44"/>
    <w:rsid w:val="008B1EB8"/>
    <w:rsid w:val="008B302C"/>
    <w:rsid w:val="008B43D0"/>
    <w:rsid w:val="008B53F9"/>
    <w:rsid w:val="008C43C0"/>
    <w:rsid w:val="008C6D2F"/>
    <w:rsid w:val="008D09AE"/>
    <w:rsid w:val="008D0A6D"/>
    <w:rsid w:val="008D1D93"/>
    <w:rsid w:val="008D39FF"/>
    <w:rsid w:val="008D7735"/>
    <w:rsid w:val="008E0632"/>
    <w:rsid w:val="008E427F"/>
    <w:rsid w:val="008F2428"/>
    <w:rsid w:val="008F3E12"/>
    <w:rsid w:val="008F457B"/>
    <w:rsid w:val="0090044A"/>
    <w:rsid w:val="009030C5"/>
    <w:rsid w:val="0091016F"/>
    <w:rsid w:val="00924DF3"/>
    <w:rsid w:val="009267DC"/>
    <w:rsid w:val="00933C55"/>
    <w:rsid w:val="009424A6"/>
    <w:rsid w:val="009478A5"/>
    <w:rsid w:val="009512C9"/>
    <w:rsid w:val="00954C85"/>
    <w:rsid w:val="00957F63"/>
    <w:rsid w:val="00962CEB"/>
    <w:rsid w:val="00962D58"/>
    <w:rsid w:val="009665FD"/>
    <w:rsid w:val="00986D55"/>
    <w:rsid w:val="009902AD"/>
    <w:rsid w:val="00990A32"/>
    <w:rsid w:val="00990BE5"/>
    <w:rsid w:val="009A19E0"/>
    <w:rsid w:val="009A493F"/>
    <w:rsid w:val="009A5BAB"/>
    <w:rsid w:val="009A710E"/>
    <w:rsid w:val="009B00E5"/>
    <w:rsid w:val="009B0B8A"/>
    <w:rsid w:val="009B33CC"/>
    <w:rsid w:val="009B41A5"/>
    <w:rsid w:val="009C7DE9"/>
    <w:rsid w:val="009D4DC7"/>
    <w:rsid w:val="009D5A61"/>
    <w:rsid w:val="009D6214"/>
    <w:rsid w:val="009D6CDC"/>
    <w:rsid w:val="009F1AFF"/>
    <w:rsid w:val="00A03213"/>
    <w:rsid w:val="00A04069"/>
    <w:rsid w:val="00A044F3"/>
    <w:rsid w:val="00A14560"/>
    <w:rsid w:val="00A156EF"/>
    <w:rsid w:val="00A20D98"/>
    <w:rsid w:val="00A26419"/>
    <w:rsid w:val="00A277AB"/>
    <w:rsid w:val="00A31138"/>
    <w:rsid w:val="00A33661"/>
    <w:rsid w:val="00A36969"/>
    <w:rsid w:val="00A500D9"/>
    <w:rsid w:val="00A55CFA"/>
    <w:rsid w:val="00A568C0"/>
    <w:rsid w:val="00A63E7E"/>
    <w:rsid w:val="00A64B9C"/>
    <w:rsid w:val="00A7014C"/>
    <w:rsid w:val="00A71130"/>
    <w:rsid w:val="00A714A7"/>
    <w:rsid w:val="00A73FC8"/>
    <w:rsid w:val="00A862F5"/>
    <w:rsid w:val="00A9296B"/>
    <w:rsid w:val="00A951EC"/>
    <w:rsid w:val="00A966AA"/>
    <w:rsid w:val="00A97D23"/>
    <w:rsid w:val="00A97E29"/>
    <w:rsid w:val="00AA1698"/>
    <w:rsid w:val="00AA2919"/>
    <w:rsid w:val="00AA59AB"/>
    <w:rsid w:val="00AA71FC"/>
    <w:rsid w:val="00AB1D3C"/>
    <w:rsid w:val="00AB3D46"/>
    <w:rsid w:val="00AB42B8"/>
    <w:rsid w:val="00AB5DA6"/>
    <w:rsid w:val="00AC0D06"/>
    <w:rsid w:val="00AC1306"/>
    <w:rsid w:val="00AC5D96"/>
    <w:rsid w:val="00AE2409"/>
    <w:rsid w:val="00AF26B3"/>
    <w:rsid w:val="00AF2BE4"/>
    <w:rsid w:val="00AF312F"/>
    <w:rsid w:val="00AF4C08"/>
    <w:rsid w:val="00B00129"/>
    <w:rsid w:val="00B02132"/>
    <w:rsid w:val="00B02A94"/>
    <w:rsid w:val="00B045F3"/>
    <w:rsid w:val="00B05E99"/>
    <w:rsid w:val="00B064E6"/>
    <w:rsid w:val="00B064EC"/>
    <w:rsid w:val="00B143D5"/>
    <w:rsid w:val="00B205EB"/>
    <w:rsid w:val="00B26B23"/>
    <w:rsid w:val="00B26C0F"/>
    <w:rsid w:val="00B327DA"/>
    <w:rsid w:val="00B34E4F"/>
    <w:rsid w:val="00B357FA"/>
    <w:rsid w:val="00B42C60"/>
    <w:rsid w:val="00B442FA"/>
    <w:rsid w:val="00B470F2"/>
    <w:rsid w:val="00B547BF"/>
    <w:rsid w:val="00B55921"/>
    <w:rsid w:val="00B55E47"/>
    <w:rsid w:val="00B568C7"/>
    <w:rsid w:val="00B57BA8"/>
    <w:rsid w:val="00B57D98"/>
    <w:rsid w:val="00B6393F"/>
    <w:rsid w:val="00B707F2"/>
    <w:rsid w:val="00B7171D"/>
    <w:rsid w:val="00B71C6D"/>
    <w:rsid w:val="00B72776"/>
    <w:rsid w:val="00B7574B"/>
    <w:rsid w:val="00B90D2E"/>
    <w:rsid w:val="00B96725"/>
    <w:rsid w:val="00B978E4"/>
    <w:rsid w:val="00BA0AB4"/>
    <w:rsid w:val="00BA1947"/>
    <w:rsid w:val="00BB006B"/>
    <w:rsid w:val="00BB1329"/>
    <w:rsid w:val="00BB5B1B"/>
    <w:rsid w:val="00BB77A1"/>
    <w:rsid w:val="00BC17CD"/>
    <w:rsid w:val="00BC3377"/>
    <w:rsid w:val="00BC40ED"/>
    <w:rsid w:val="00BC507D"/>
    <w:rsid w:val="00BD0337"/>
    <w:rsid w:val="00BD0BD4"/>
    <w:rsid w:val="00BD163E"/>
    <w:rsid w:val="00BD543C"/>
    <w:rsid w:val="00BE0D8A"/>
    <w:rsid w:val="00BE5EAF"/>
    <w:rsid w:val="00BF3103"/>
    <w:rsid w:val="00BF31DE"/>
    <w:rsid w:val="00BF5404"/>
    <w:rsid w:val="00C05575"/>
    <w:rsid w:val="00C0604B"/>
    <w:rsid w:val="00C11A8C"/>
    <w:rsid w:val="00C147F4"/>
    <w:rsid w:val="00C15A9C"/>
    <w:rsid w:val="00C54379"/>
    <w:rsid w:val="00C6108D"/>
    <w:rsid w:val="00C645DB"/>
    <w:rsid w:val="00C676A5"/>
    <w:rsid w:val="00C67DEA"/>
    <w:rsid w:val="00C71027"/>
    <w:rsid w:val="00C75C8B"/>
    <w:rsid w:val="00C75F9E"/>
    <w:rsid w:val="00C77E1B"/>
    <w:rsid w:val="00CB2E63"/>
    <w:rsid w:val="00CB5791"/>
    <w:rsid w:val="00CD142B"/>
    <w:rsid w:val="00CD32A1"/>
    <w:rsid w:val="00CD6ADD"/>
    <w:rsid w:val="00CE2BF9"/>
    <w:rsid w:val="00CE6E45"/>
    <w:rsid w:val="00CF0587"/>
    <w:rsid w:val="00CF1BDF"/>
    <w:rsid w:val="00CF298A"/>
    <w:rsid w:val="00CF5D05"/>
    <w:rsid w:val="00CF6A36"/>
    <w:rsid w:val="00D101F3"/>
    <w:rsid w:val="00D123C1"/>
    <w:rsid w:val="00D13D1D"/>
    <w:rsid w:val="00D23F9C"/>
    <w:rsid w:val="00D2786D"/>
    <w:rsid w:val="00D30B24"/>
    <w:rsid w:val="00D32806"/>
    <w:rsid w:val="00D379AC"/>
    <w:rsid w:val="00D37C8B"/>
    <w:rsid w:val="00D455DA"/>
    <w:rsid w:val="00D462B4"/>
    <w:rsid w:val="00D47401"/>
    <w:rsid w:val="00D5128C"/>
    <w:rsid w:val="00D52831"/>
    <w:rsid w:val="00D56622"/>
    <w:rsid w:val="00D6047B"/>
    <w:rsid w:val="00D62A75"/>
    <w:rsid w:val="00D64B84"/>
    <w:rsid w:val="00D65EF3"/>
    <w:rsid w:val="00D77E44"/>
    <w:rsid w:val="00D806DC"/>
    <w:rsid w:val="00D81CD3"/>
    <w:rsid w:val="00D81EA5"/>
    <w:rsid w:val="00D833F5"/>
    <w:rsid w:val="00D861C3"/>
    <w:rsid w:val="00DB00BB"/>
    <w:rsid w:val="00DB0349"/>
    <w:rsid w:val="00DB4BD7"/>
    <w:rsid w:val="00DB5592"/>
    <w:rsid w:val="00DB7B74"/>
    <w:rsid w:val="00DB7F15"/>
    <w:rsid w:val="00DD6B25"/>
    <w:rsid w:val="00DF28AA"/>
    <w:rsid w:val="00E00645"/>
    <w:rsid w:val="00E01097"/>
    <w:rsid w:val="00E01A1E"/>
    <w:rsid w:val="00E04164"/>
    <w:rsid w:val="00E05EF3"/>
    <w:rsid w:val="00E12F58"/>
    <w:rsid w:val="00E16683"/>
    <w:rsid w:val="00E1774C"/>
    <w:rsid w:val="00E20462"/>
    <w:rsid w:val="00E263B3"/>
    <w:rsid w:val="00E30740"/>
    <w:rsid w:val="00E31049"/>
    <w:rsid w:val="00E33EB6"/>
    <w:rsid w:val="00E36DD3"/>
    <w:rsid w:val="00E44592"/>
    <w:rsid w:val="00E45337"/>
    <w:rsid w:val="00E55D22"/>
    <w:rsid w:val="00E578A3"/>
    <w:rsid w:val="00E609A0"/>
    <w:rsid w:val="00E61D77"/>
    <w:rsid w:val="00E62033"/>
    <w:rsid w:val="00E63001"/>
    <w:rsid w:val="00E74718"/>
    <w:rsid w:val="00E858CD"/>
    <w:rsid w:val="00E91E1C"/>
    <w:rsid w:val="00E93098"/>
    <w:rsid w:val="00E97652"/>
    <w:rsid w:val="00EA26B5"/>
    <w:rsid w:val="00EA6366"/>
    <w:rsid w:val="00ED0674"/>
    <w:rsid w:val="00ED3365"/>
    <w:rsid w:val="00ED754A"/>
    <w:rsid w:val="00EE21D7"/>
    <w:rsid w:val="00EF0870"/>
    <w:rsid w:val="00EF6599"/>
    <w:rsid w:val="00EF66B3"/>
    <w:rsid w:val="00F000A9"/>
    <w:rsid w:val="00F01429"/>
    <w:rsid w:val="00F0230B"/>
    <w:rsid w:val="00F1714B"/>
    <w:rsid w:val="00F1734E"/>
    <w:rsid w:val="00F26C5D"/>
    <w:rsid w:val="00F35A48"/>
    <w:rsid w:val="00F369DC"/>
    <w:rsid w:val="00F433CE"/>
    <w:rsid w:val="00F52888"/>
    <w:rsid w:val="00F561DF"/>
    <w:rsid w:val="00F56FC1"/>
    <w:rsid w:val="00F66863"/>
    <w:rsid w:val="00F711F9"/>
    <w:rsid w:val="00F7784A"/>
    <w:rsid w:val="00F8429C"/>
    <w:rsid w:val="00F97CD9"/>
    <w:rsid w:val="00FA06B0"/>
    <w:rsid w:val="00FA1A7A"/>
    <w:rsid w:val="00FA42AF"/>
    <w:rsid w:val="00FA5B5B"/>
    <w:rsid w:val="00FB39CF"/>
    <w:rsid w:val="00FB625B"/>
    <w:rsid w:val="00FB65E7"/>
    <w:rsid w:val="00FC2502"/>
    <w:rsid w:val="00FD5EF3"/>
    <w:rsid w:val="00FE2783"/>
    <w:rsid w:val="00FE324B"/>
    <w:rsid w:val="00FE7DD5"/>
    <w:rsid w:val="00FF28DB"/>
    <w:rsid w:val="00FF717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41DF"/>
  </w:style>
  <w:style w:type="paragraph" w:styleId="2">
    <w:name w:val="heading 2"/>
    <w:basedOn w:val="a"/>
    <w:link w:val="20"/>
    <w:uiPriority w:val="9"/>
    <w:qFormat/>
    <w:rsid w:val="008B53F9"/>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8B53F9"/>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8B53F9"/>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8B53F9"/>
    <w:rPr>
      <w:rFonts w:ascii="Times New Roman" w:eastAsia="Times New Roman" w:hAnsi="Times New Roman" w:cs="Times New Roman"/>
      <w:b/>
      <w:bCs/>
      <w:sz w:val="27"/>
      <w:szCs w:val="27"/>
      <w:lang w:eastAsia="ru-RU"/>
    </w:rPr>
  </w:style>
  <w:style w:type="paragraph" w:customStyle="1" w:styleId="c2">
    <w:name w:val="c2"/>
    <w:basedOn w:val="a"/>
    <w:rsid w:val="008B53F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1">
    <w:name w:val="c11"/>
    <w:basedOn w:val="a0"/>
    <w:rsid w:val="008B53F9"/>
  </w:style>
  <w:style w:type="paragraph" w:customStyle="1" w:styleId="c13">
    <w:name w:val="c13"/>
    <w:basedOn w:val="a"/>
    <w:rsid w:val="008B53F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8B53F9"/>
  </w:style>
  <w:style w:type="character" w:customStyle="1" w:styleId="c18">
    <w:name w:val="c18"/>
    <w:basedOn w:val="a0"/>
    <w:rsid w:val="008B53F9"/>
  </w:style>
  <w:style w:type="paragraph" w:customStyle="1" w:styleId="c26">
    <w:name w:val="c26"/>
    <w:basedOn w:val="a"/>
    <w:rsid w:val="008B53F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1">
    <w:name w:val="c21"/>
    <w:basedOn w:val="a0"/>
    <w:rsid w:val="008B53F9"/>
  </w:style>
  <w:style w:type="character" w:customStyle="1" w:styleId="c27">
    <w:name w:val="c27"/>
    <w:basedOn w:val="a0"/>
    <w:rsid w:val="008B53F9"/>
  </w:style>
  <w:style w:type="paragraph" w:customStyle="1" w:styleId="c23">
    <w:name w:val="c23"/>
    <w:basedOn w:val="a"/>
    <w:rsid w:val="008B53F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
    <w:name w:val="c4"/>
    <w:basedOn w:val="a"/>
    <w:rsid w:val="008B53F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2113670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1712</Words>
  <Characters>9761</Characters>
  <Application>Microsoft Office Word</Application>
  <DocSecurity>0</DocSecurity>
  <Lines>81</Lines>
  <Paragraphs>22</Paragraphs>
  <ScaleCrop>false</ScaleCrop>
  <Company>Microsoft</Company>
  <LinksUpToDate>false</LinksUpToDate>
  <CharactersWithSpaces>11451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я</dc:creator>
  <cp:lastModifiedBy>я</cp:lastModifiedBy>
  <cp:revision>1</cp:revision>
  <dcterms:created xsi:type="dcterms:W3CDTF">2021-02-20T09:31:00Z</dcterms:created>
  <dcterms:modified xsi:type="dcterms:W3CDTF">2021-02-20T09:33:00Z</dcterms:modified>
</cp:coreProperties>
</file>